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BC" w:rsidRDefault="00B74F8F" w:rsidP="00BE6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E64A5" w:rsidRPr="00BE64A5">
        <w:rPr>
          <w:rFonts w:ascii="Arial" w:hAnsi="Arial" w:cs="Arial"/>
          <w:b/>
        </w:rPr>
        <w:t>GMINNY ZAKŁAD KOMUNALNY</w:t>
      </w:r>
      <w:r w:rsidR="00A80126">
        <w:rPr>
          <w:rFonts w:ascii="Arial" w:hAnsi="Arial" w:cs="Arial"/>
          <w:b/>
        </w:rPr>
        <w:t xml:space="preserve"> GŁUSK SP. Z O.O.</w:t>
      </w:r>
    </w:p>
    <w:p w:rsidR="00BE64A5" w:rsidRPr="00BE64A5" w:rsidRDefault="00BE64A5" w:rsidP="00BE64A5">
      <w:pPr>
        <w:jc w:val="center"/>
        <w:rPr>
          <w:rFonts w:ascii="Arial" w:hAnsi="Arial" w:cs="Arial"/>
          <w:b/>
        </w:rPr>
      </w:pPr>
    </w:p>
    <w:p w:rsidR="00507ABC" w:rsidRDefault="006D74CC" w:rsidP="00507A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GZK.1.2</w:t>
      </w:r>
      <w:r w:rsidR="00B23B63">
        <w:rPr>
          <w:rFonts w:ascii="Arial" w:hAnsi="Arial" w:cs="Arial"/>
          <w:b/>
        </w:rPr>
        <w:t>013</w:t>
      </w:r>
      <w:r w:rsidR="00507ABC" w:rsidRPr="00B74F8F">
        <w:rPr>
          <w:rFonts w:ascii="Arial" w:hAnsi="Arial" w:cs="Arial"/>
          <w:b/>
        </w:rPr>
        <w:t xml:space="preserve"> </w:t>
      </w:r>
    </w:p>
    <w:p w:rsidR="00BE64A5" w:rsidRPr="00571A56" w:rsidRDefault="00BE64A5" w:rsidP="00507ABC">
      <w:pPr>
        <w:rPr>
          <w:rFonts w:ascii="Arial" w:hAnsi="Arial" w:cs="Arial"/>
          <w:b/>
        </w:rPr>
      </w:pPr>
    </w:p>
    <w:p w:rsidR="00507ABC" w:rsidRPr="00571A56" w:rsidRDefault="00507ABC" w:rsidP="00507ABC">
      <w:pPr>
        <w:jc w:val="center"/>
        <w:rPr>
          <w:rFonts w:ascii="Arial" w:hAnsi="Arial" w:cs="Arial"/>
          <w:b/>
          <w:sz w:val="28"/>
        </w:rPr>
      </w:pPr>
      <w:r w:rsidRPr="00571A56">
        <w:rPr>
          <w:rFonts w:ascii="Arial" w:hAnsi="Arial" w:cs="Arial"/>
          <w:b/>
          <w:sz w:val="28"/>
        </w:rPr>
        <w:t>SPECYFIKACJA ISTOTNYCH WARUNKÓW ZAMÓWIENIA</w:t>
      </w:r>
    </w:p>
    <w:p w:rsidR="00507ABC" w:rsidRPr="00571A56" w:rsidRDefault="00507ABC" w:rsidP="00507AB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(S</w:t>
      </w:r>
      <w:r w:rsidRPr="00571A56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>W</w:t>
      </w:r>
      <w:r w:rsidRPr="00571A56">
        <w:rPr>
          <w:rFonts w:ascii="Arial" w:hAnsi="Arial" w:cs="Arial"/>
          <w:b/>
          <w:sz w:val="28"/>
        </w:rPr>
        <w:t>Z)</w:t>
      </w:r>
    </w:p>
    <w:p w:rsidR="00507ABC" w:rsidRPr="00571A56" w:rsidRDefault="00507ABC" w:rsidP="00507ABC">
      <w:pPr>
        <w:jc w:val="center"/>
        <w:rPr>
          <w:rFonts w:ascii="Arial" w:hAnsi="Arial" w:cs="Arial"/>
        </w:rPr>
      </w:pPr>
      <w:r w:rsidRPr="00571A56">
        <w:rPr>
          <w:rFonts w:ascii="Arial" w:hAnsi="Arial" w:cs="Arial"/>
        </w:rPr>
        <w:t>dla zadania o wartości powyżej 14 000 euro oraz poniżej kwoty określonej                                                                        w przepisach wydanych na podstawie  art.11 ust.8                                                                                      ustawy Prawo Zamówień Publicznych</w:t>
      </w:r>
    </w:p>
    <w:p w:rsidR="00507ABC" w:rsidRPr="00571A56" w:rsidRDefault="00507ABC" w:rsidP="00507ABC">
      <w:pPr>
        <w:jc w:val="center"/>
        <w:rPr>
          <w:rFonts w:ascii="Arial" w:hAnsi="Arial" w:cs="Arial"/>
        </w:rPr>
      </w:pPr>
    </w:p>
    <w:p w:rsidR="00507ABC" w:rsidRPr="00571A56" w:rsidRDefault="00507ABC" w:rsidP="00507ABC">
      <w:pPr>
        <w:jc w:val="center"/>
        <w:rPr>
          <w:rFonts w:ascii="Arial" w:hAnsi="Arial" w:cs="Arial"/>
        </w:rPr>
      </w:pPr>
      <w:r w:rsidRPr="00571A56">
        <w:rPr>
          <w:rFonts w:ascii="Arial" w:hAnsi="Arial" w:cs="Arial"/>
        </w:rPr>
        <w:t>pod nazwą :</w:t>
      </w:r>
    </w:p>
    <w:p w:rsidR="00D717FF" w:rsidRDefault="00507ABC" w:rsidP="00D717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1A56">
        <w:rPr>
          <w:rFonts w:ascii="Arial" w:hAnsi="Arial" w:cs="Arial"/>
          <w:b/>
          <w:sz w:val="24"/>
          <w:szCs w:val="24"/>
        </w:rPr>
        <w:t xml:space="preserve">„Wykonanie </w:t>
      </w:r>
      <w:r>
        <w:rPr>
          <w:rFonts w:ascii="Arial" w:hAnsi="Arial" w:cs="Arial"/>
          <w:b/>
          <w:sz w:val="24"/>
          <w:szCs w:val="24"/>
        </w:rPr>
        <w:t xml:space="preserve">ogrodzenia </w:t>
      </w:r>
      <w:r w:rsidR="00D717FF">
        <w:rPr>
          <w:rFonts w:ascii="Arial" w:hAnsi="Arial" w:cs="Arial"/>
          <w:b/>
          <w:sz w:val="24"/>
          <w:szCs w:val="24"/>
        </w:rPr>
        <w:t xml:space="preserve">na działce nr 158/3 </w:t>
      </w:r>
    </w:p>
    <w:p w:rsidR="00507ABC" w:rsidRPr="00571A56" w:rsidRDefault="00A80126" w:rsidP="00D717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</w:t>
      </w:r>
      <w:r w:rsidR="004364AB">
        <w:rPr>
          <w:rFonts w:ascii="Arial" w:hAnsi="Arial" w:cs="Arial"/>
          <w:b/>
          <w:sz w:val="24"/>
          <w:szCs w:val="24"/>
        </w:rPr>
        <w:t xml:space="preserve"> bu</w:t>
      </w:r>
      <w:r w:rsidR="00D717FF">
        <w:rPr>
          <w:rFonts w:ascii="Arial" w:hAnsi="Arial" w:cs="Arial"/>
          <w:b/>
          <w:sz w:val="24"/>
          <w:szCs w:val="24"/>
        </w:rPr>
        <w:t>dynku biurowo-usługowym</w:t>
      </w:r>
      <w:r w:rsidR="004364AB">
        <w:rPr>
          <w:rFonts w:ascii="Arial" w:hAnsi="Arial" w:cs="Arial"/>
          <w:b/>
          <w:sz w:val="24"/>
          <w:szCs w:val="24"/>
        </w:rPr>
        <w:t xml:space="preserve"> </w:t>
      </w:r>
      <w:r w:rsidR="00D717FF">
        <w:rPr>
          <w:rFonts w:ascii="Arial" w:hAnsi="Arial" w:cs="Arial"/>
          <w:b/>
          <w:sz w:val="24"/>
          <w:szCs w:val="24"/>
        </w:rPr>
        <w:t xml:space="preserve">w Dominowie, </w:t>
      </w:r>
      <w:r w:rsidR="004364AB">
        <w:rPr>
          <w:rFonts w:ascii="Arial" w:hAnsi="Arial" w:cs="Arial"/>
          <w:b/>
          <w:sz w:val="24"/>
          <w:szCs w:val="24"/>
        </w:rPr>
        <w:t>ul. Rynek 1</w:t>
      </w:r>
      <w:r w:rsidR="00507ABC" w:rsidRPr="00571A56">
        <w:rPr>
          <w:rFonts w:ascii="Arial" w:hAnsi="Arial" w:cs="Arial"/>
          <w:b/>
          <w:sz w:val="24"/>
          <w:szCs w:val="24"/>
        </w:rPr>
        <w:t>”</w:t>
      </w:r>
    </w:p>
    <w:p w:rsidR="00507ABC" w:rsidRPr="00571A56" w:rsidRDefault="00507ABC" w:rsidP="00507ABC">
      <w:pPr>
        <w:jc w:val="both"/>
        <w:rPr>
          <w:rFonts w:ascii="Arial" w:hAnsi="Arial" w:cs="Arial"/>
          <w:b/>
        </w:rPr>
      </w:pPr>
    </w:p>
    <w:p w:rsidR="00507ABC" w:rsidRPr="00571A56" w:rsidRDefault="00507ABC" w:rsidP="00507ABC">
      <w:pPr>
        <w:jc w:val="both"/>
        <w:rPr>
          <w:rFonts w:ascii="Arial" w:hAnsi="Arial" w:cs="Arial"/>
          <w:b/>
        </w:rPr>
      </w:pPr>
    </w:p>
    <w:p w:rsidR="00507ABC" w:rsidRDefault="00507ABC" w:rsidP="00507ABC">
      <w:pPr>
        <w:jc w:val="both"/>
        <w:rPr>
          <w:rFonts w:ascii="Arial" w:hAnsi="Arial" w:cs="Arial"/>
        </w:rPr>
      </w:pPr>
      <w:r w:rsidRPr="00571A56">
        <w:rPr>
          <w:rFonts w:ascii="Arial" w:hAnsi="Arial" w:cs="Arial"/>
        </w:rPr>
        <w:t>Wspólny Słownik Zamówień (CPV):</w:t>
      </w:r>
    </w:p>
    <w:p w:rsidR="00BE64A5" w:rsidRDefault="00BE64A5" w:rsidP="00BE64A5">
      <w:pPr>
        <w:spacing w:after="0"/>
        <w:jc w:val="both"/>
        <w:rPr>
          <w:rFonts w:ascii="Arial" w:hAnsi="Arial" w:cs="Arial"/>
        </w:rPr>
      </w:pPr>
      <w:r w:rsidRPr="00BE64A5">
        <w:rPr>
          <w:rFonts w:ascii="Arial" w:hAnsi="Arial" w:cs="Arial"/>
          <w:b/>
        </w:rPr>
        <w:t>45000000-7</w:t>
      </w:r>
      <w:r>
        <w:rPr>
          <w:rFonts w:ascii="Arial" w:hAnsi="Arial" w:cs="Arial"/>
        </w:rPr>
        <w:t xml:space="preserve"> Roboty budowlane</w:t>
      </w:r>
    </w:p>
    <w:p w:rsidR="00BE64A5" w:rsidRPr="00571A56" w:rsidRDefault="00BE64A5" w:rsidP="00507ABC">
      <w:pPr>
        <w:jc w:val="both"/>
        <w:rPr>
          <w:rFonts w:ascii="Arial" w:hAnsi="Arial" w:cs="Arial"/>
        </w:rPr>
      </w:pPr>
      <w:r w:rsidRPr="00BE64A5">
        <w:rPr>
          <w:rFonts w:ascii="Arial" w:hAnsi="Arial" w:cs="Arial"/>
          <w:b/>
        </w:rPr>
        <w:t>45342000-6</w:t>
      </w:r>
      <w:r>
        <w:rPr>
          <w:rFonts w:ascii="Arial" w:hAnsi="Arial" w:cs="Arial"/>
        </w:rPr>
        <w:t xml:space="preserve"> Wznoszenie ogrodzeń</w:t>
      </w:r>
    </w:p>
    <w:p w:rsidR="00507ABC" w:rsidRPr="00571A56" w:rsidRDefault="00507ABC" w:rsidP="00507ABC">
      <w:pPr>
        <w:pStyle w:val="Akapitzlist"/>
        <w:jc w:val="both"/>
        <w:rPr>
          <w:rFonts w:ascii="Arial" w:hAnsi="Arial" w:cs="Arial"/>
        </w:rPr>
      </w:pPr>
    </w:p>
    <w:p w:rsidR="00507ABC" w:rsidRPr="00571A56" w:rsidRDefault="00507ABC" w:rsidP="00507ABC">
      <w:pPr>
        <w:pStyle w:val="Akapitzlist"/>
        <w:jc w:val="both"/>
        <w:rPr>
          <w:rFonts w:ascii="Arial" w:hAnsi="Arial" w:cs="Arial"/>
        </w:rPr>
      </w:pPr>
    </w:p>
    <w:p w:rsidR="00507ABC" w:rsidRDefault="00507ABC" w:rsidP="00507ABC">
      <w:pPr>
        <w:pStyle w:val="Akapitzlist"/>
        <w:jc w:val="both"/>
        <w:rPr>
          <w:rFonts w:ascii="Arial" w:hAnsi="Arial" w:cs="Arial"/>
        </w:rPr>
      </w:pPr>
    </w:p>
    <w:p w:rsidR="00BE64A5" w:rsidRDefault="00BE64A5" w:rsidP="00507ABC">
      <w:pPr>
        <w:pStyle w:val="Akapitzlist"/>
        <w:jc w:val="both"/>
        <w:rPr>
          <w:rFonts w:ascii="Arial" w:hAnsi="Arial" w:cs="Arial"/>
        </w:rPr>
      </w:pPr>
    </w:p>
    <w:p w:rsidR="00BE64A5" w:rsidRDefault="00BE64A5" w:rsidP="00507ABC">
      <w:pPr>
        <w:pStyle w:val="Akapitzlist"/>
        <w:jc w:val="both"/>
        <w:rPr>
          <w:rFonts w:ascii="Arial" w:hAnsi="Arial" w:cs="Arial"/>
        </w:rPr>
      </w:pPr>
    </w:p>
    <w:p w:rsidR="00BE64A5" w:rsidRDefault="00BE64A5" w:rsidP="00507ABC">
      <w:pPr>
        <w:pStyle w:val="Akapitzlist"/>
        <w:jc w:val="both"/>
        <w:rPr>
          <w:rFonts w:ascii="Arial" w:hAnsi="Arial" w:cs="Arial"/>
        </w:rPr>
      </w:pPr>
    </w:p>
    <w:p w:rsidR="00BE64A5" w:rsidRDefault="00BE64A5" w:rsidP="00507ABC">
      <w:pPr>
        <w:pStyle w:val="Akapitzlist"/>
        <w:jc w:val="both"/>
        <w:rPr>
          <w:rFonts w:ascii="Arial" w:hAnsi="Arial" w:cs="Arial"/>
        </w:rPr>
      </w:pPr>
    </w:p>
    <w:p w:rsidR="00BE64A5" w:rsidRDefault="00BE64A5" w:rsidP="00507ABC">
      <w:pPr>
        <w:pStyle w:val="Akapitzlist"/>
        <w:jc w:val="both"/>
        <w:rPr>
          <w:rFonts w:ascii="Arial" w:hAnsi="Arial" w:cs="Arial"/>
        </w:rPr>
      </w:pPr>
    </w:p>
    <w:p w:rsidR="00BE64A5" w:rsidRPr="00571A56" w:rsidRDefault="00BE64A5" w:rsidP="00507ABC">
      <w:pPr>
        <w:pStyle w:val="Akapitzlist"/>
        <w:jc w:val="both"/>
        <w:rPr>
          <w:rFonts w:ascii="Arial" w:hAnsi="Arial" w:cs="Arial"/>
        </w:rPr>
      </w:pPr>
    </w:p>
    <w:p w:rsidR="00507ABC" w:rsidRPr="00634F1C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634F1C">
        <w:rPr>
          <w:rFonts w:ascii="Arial" w:hAnsi="Arial" w:cs="Arial"/>
          <w:sz w:val="20"/>
          <w:szCs w:val="20"/>
        </w:rPr>
        <w:t>Zatw</w:t>
      </w:r>
      <w:r w:rsidR="00634F1C" w:rsidRPr="00634F1C">
        <w:rPr>
          <w:rFonts w:ascii="Arial" w:hAnsi="Arial" w:cs="Arial"/>
          <w:sz w:val="20"/>
          <w:szCs w:val="20"/>
        </w:rPr>
        <w:t xml:space="preserve">ierdzona do użytku dnia </w:t>
      </w:r>
      <w:r w:rsidR="00634F1C">
        <w:rPr>
          <w:rFonts w:ascii="Arial" w:hAnsi="Arial" w:cs="Arial"/>
          <w:sz w:val="20"/>
          <w:szCs w:val="20"/>
        </w:rPr>
        <w:t xml:space="preserve"> </w:t>
      </w:r>
      <w:r w:rsidR="00B23B63">
        <w:rPr>
          <w:rFonts w:ascii="Arial" w:hAnsi="Arial" w:cs="Arial"/>
          <w:sz w:val="20"/>
          <w:szCs w:val="20"/>
        </w:rPr>
        <w:t>08</w:t>
      </w:r>
      <w:r w:rsidR="00634F1C" w:rsidRPr="00634F1C">
        <w:rPr>
          <w:rFonts w:ascii="Arial" w:hAnsi="Arial" w:cs="Arial"/>
          <w:sz w:val="20"/>
          <w:szCs w:val="20"/>
        </w:rPr>
        <w:t>.07.2013r.</w:t>
      </w:r>
      <w:r w:rsidRPr="00634F1C">
        <w:rPr>
          <w:rFonts w:ascii="Arial" w:hAnsi="Arial" w:cs="Arial"/>
          <w:sz w:val="20"/>
          <w:szCs w:val="20"/>
        </w:rPr>
        <w:tab/>
      </w:r>
      <w:r w:rsidRPr="00634F1C">
        <w:rPr>
          <w:rFonts w:ascii="Arial" w:hAnsi="Arial" w:cs="Arial"/>
          <w:sz w:val="20"/>
          <w:szCs w:val="20"/>
        </w:rPr>
        <w:tab/>
      </w:r>
      <w:r w:rsidRPr="00634F1C">
        <w:rPr>
          <w:rFonts w:ascii="Arial" w:hAnsi="Arial" w:cs="Arial"/>
          <w:sz w:val="20"/>
          <w:szCs w:val="20"/>
        </w:rPr>
        <w:tab/>
      </w:r>
      <w:r w:rsidRPr="00634F1C">
        <w:rPr>
          <w:rFonts w:ascii="Arial" w:hAnsi="Arial" w:cs="Arial"/>
          <w:sz w:val="20"/>
          <w:szCs w:val="20"/>
        </w:rPr>
        <w:tab/>
        <w:t>Podpis Zatwierdzającego</w:t>
      </w:r>
    </w:p>
    <w:p w:rsidR="00507ABC" w:rsidRDefault="00507ABC" w:rsidP="00507ABC">
      <w:pPr>
        <w:jc w:val="both"/>
        <w:rPr>
          <w:rFonts w:ascii="Arial" w:hAnsi="Arial" w:cs="Arial"/>
        </w:rPr>
      </w:pPr>
    </w:p>
    <w:p w:rsidR="00507ABC" w:rsidRPr="00571A56" w:rsidRDefault="00507ABC" w:rsidP="00507ABC">
      <w:pPr>
        <w:jc w:val="both"/>
        <w:rPr>
          <w:rFonts w:ascii="Arial" w:hAnsi="Arial" w:cs="Arial"/>
        </w:rPr>
      </w:pPr>
    </w:p>
    <w:p w:rsidR="00507ABC" w:rsidRDefault="00507ABC" w:rsidP="00507ABC">
      <w:pPr>
        <w:jc w:val="both"/>
        <w:rPr>
          <w:rFonts w:ascii="Arial" w:hAnsi="Arial" w:cs="Arial"/>
        </w:rPr>
      </w:pPr>
    </w:p>
    <w:p w:rsidR="00A54A06" w:rsidRDefault="00A54A06" w:rsidP="00507ABC">
      <w:pPr>
        <w:jc w:val="both"/>
        <w:rPr>
          <w:rFonts w:ascii="Arial" w:hAnsi="Arial" w:cs="Arial"/>
        </w:rPr>
      </w:pPr>
    </w:p>
    <w:p w:rsidR="00A54A06" w:rsidRDefault="00A54A06" w:rsidP="00507ABC">
      <w:pPr>
        <w:jc w:val="both"/>
        <w:rPr>
          <w:rFonts w:ascii="Arial" w:hAnsi="Arial" w:cs="Arial"/>
        </w:rPr>
      </w:pP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lastRenderedPageBreak/>
        <w:t>NAZWA  I  ADRES  ZAMAWIAJĄCEGO</w:t>
      </w:r>
    </w:p>
    <w:p w:rsidR="00BE64A5" w:rsidRPr="00AE5D39" w:rsidRDefault="006B396D" w:rsidP="00507ABC">
      <w:pPr>
        <w:ind w:left="708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G</w:t>
      </w:r>
      <w:r w:rsidR="004364AB" w:rsidRPr="00AE5D39">
        <w:rPr>
          <w:rFonts w:ascii="Arial" w:hAnsi="Arial" w:cs="Arial"/>
          <w:b/>
          <w:sz w:val="20"/>
          <w:szCs w:val="20"/>
        </w:rPr>
        <w:t>minny Zakład Komunalny</w:t>
      </w:r>
      <w:r w:rsidR="00BE64A5" w:rsidRPr="00AE5D39">
        <w:rPr>
          <w:rFonts w:ascii="Arial" w:hAnsi="Arial" w:cs="Arial"/>
          <w:b/>
          <w:sz w:val="20"/>
          <w:szCs w:val="20"/>
        </w:rPr>
        <w:t xml:space="preserve">  Głusk sp. z o.o</w:t>
      </w:r>
      <w:r w:rsidR="00D717FF">
        <w:rPr>
          <w:rFonts w:ascii="Arial" w:hAnsi="Arial" w:cs="Arial"/>
          <w:b/>
          <w:sz w:val="20"/>
          <w:szCs w:val="20"/>
        </w:rPr>
        <w:t>.</w:t>
      </w:r>
    </w:p>
    <w:p w:rsidR="00BE64A5" w:rsidRPr="00A80126" w:rsidRDefault="00507ABC" w:rsidP="00D717FF">
      <w:pPr>
        <w:spacing w:after="0" w:line="360" w:lineRule="auto"/>
        <w:ind w:left="720" w:hanging="12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80126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A80126">
        <w:rPr>
          <w:rFonts w:ascii="Arial" w:hAnsi="Arial" w:cs="Arial"/>
          <w:sz w:val="20"/>
          <w:szCs w:val="20"/>
          <w:lang w:val="en-US"/>
        </w:rPr>
        <w:t>: 20-38</w:t>
      </w:r>
      <w:r w:rsidR="004364AB" w:rsidRPr="00A80126">
        <w:rPr>
          <w:rFonts w:ascii="Arial" w:hAnsi="Arial" w:cs="Arial"/>
          <w:sz w:val="20"/>
          <w:szCs w:val="20"/>
          <w:lang w:val="en-US"/>
        </w:rPr>
        <w:t>3</w:t>
      </w:r>
      <w:r w:rsidRPr="00A80126">
        <w:rPr>
          <w:rFonts w:ascii="Arial" w:hAnsi="Arial" w:cs="Arial"/>
          <w:sz w:val="20"/>
          <w:szCs w:val="20"/>
          <w:lang w:val="en-US"/>
        </w:rPr>
        <w:t xml:space="preserve"> Lublin, </w:t>
      </w:r>
      <w:proofErr w:type="spellStart"/>
      <w:r w:rsidRPr="00A80126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Pr="00A80126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A80126">
        <w:rPr>
          <w:rFonts w:ascii="Arial" w:hAnsi="Arial" w:cs="Arial"/>
          <w:sz w:val="20"/>
          <w:szCs w:val="20"/>
          <w:lang w:val="en-US"/>
        </w:rPr>
        <w:t>Miodowa</w:t>
      </w:r>
      <w:proofErr w:type="spellEnd"/>
      <w:r w:rsidRPr="00A80126">
        <w:rPr>
          <w:rFonts w:ascii="Arial" w:hAnsi="Arial" w:cs="Arial"/>
          <w:sz w:val="20"/>
          <w:szCs w:val="20"/>
          <w:lang w:val="en-US"/>
        </w:rPr>
        <w:t xml:space="preserve"> 1</w:t>
      </w:r>
      <w:r w:rsidRPr="00A80126">
        <w:rPr>
          <w:rFonts w:ascii="Arial" w:hAnsi="Arial" w:cs="Arial"/>
          <w:sz w:val="20"/>
          <w:szCs w:val="20"/>
          <w:lang w:val="en-US"/>
        </w:rPr>
        <w:tab/>
      </w:r>
      <w:r w:rsidRPr="00A80126">
        <w:rPr>
          <w:rFonts w:ascii="Arial" w:hAnsi="Arial" w:cs="Arial"/>
          <w:sz w:val="20"/>
          <w:szCs w:val="20"/>
          <w:lang w:val="en-US"/>
        </w:rPr>
        <w:tab/>
      </w:r>
    </w:p>
    <w:p w:rsidR="00BE64A5" w:rsidRPr="00A80126" w:rsidRDefault="00507ABC" w:rsidP="00D717FF">
      <w:pPr>
        <w:spacing w:after="0" w:line="360" w:lineRule="auto"/>
        <w:ind w:left="720" w:hanging="12"/>
        <w:jc w:val="both"/>
        <w:rPr>
          <w:rFonts w:ascii="Arial" w:hAnsi="Arial" w:cs="Arial"/>
          <w:sz w:val="20"/>
          <w:szCs w:val="20"/>
          <w:lang w:val="en-US"/>
        </w:rPr>
      </w:pPr>
      <w:r w:rsidRPr="00A80126">
        <w:rPr>
          <w:rFonts w:ascii="Arial" w:hAnsi="Arial" w:cs="Arial"/>
          <w:sz w:val="20"/>
          <w:szCs w:val="20"/>
          <w:lang w:val="en-US"/>
        </w:rPr>
        <w:tab/>
        <w:t>Tel. (81) 75-18-</w:t>
      </w:r>
      <w:r w:rsidR="004364AB" w:rsidRPr="00A80126">
        <w:rPr>
          <w:rFonts w:ascii="Arial" w:hAnsi="Arial" w:cs="Arial"/>
          <w:sz w:val="20"/>
          <w:szCs w:val="20"/>
          <w:lang w:val="en-US"/>
        </w:rPr>
        <w:t>628</w:t>
      </w:r>
      <w:r w:rsidRPr="00A80126">
        <w:rPr>
          <w:rFonts w:ascii="Arial" w:hAnsi="Arial" w:cs="Arial"/>
          <w:sz w:val="20"/>
          <w:szCs w:val="20"/>
          <w:lang w:val="en-US"/>
        </w:rPr>
        <w:tab/>
      </w:r>
      <w:r w:rsidR="00BE64A5" w:rsidRPr="00A80126">
        <w:rPr>
          <w:rFonts w:ascii="Arial" w:hAnsi="Arial" w:cs="Arial"/>
          <w:sz w:val="20"/>
          <w:szCs w:val="20"/>
          <w:lang w:val="en-US"/>
        </w:rPr>
        <w:tab/>
      </w:r>
      <w:r w:rsidRPr="00A80126">
        <w:rPr>
          <w:rFonts w:ascii="Arial" w:hAnsi="Arial" w:cs="Arial"/>
          <w:sz w:val="20"/>
          <w:szCs w:val="20"/>
          <w:lang w:val="en-US"/>
        </w:rPr>
        <w:tab/>
        <w:t xml:space="preserve">fax: (81) 75-18-650 </w:t>
      </w:r>
      <w:r w:rsidRPr="00A80126">
        <w:rPr>
          <w:rFonts w:ascii="Arial" w:hAnsi="Arial" w:cs="Arial"/>
          <w:sz w:val="20"/>
          <w:szCs w:val="20"/>
          <w:lang w:val="en-US"/>
        </w:rPr>
        <w:tab/>
      </w:r>
      <w:r w:rsidRPr="00A80126">
        <w:rPr>
          <w:rFonts w:ascii="Arial" w:hAnsi="Arial" w:cs="Arial"/>
          <w:sz w:val="20"/>
          <w:szCs w:val="20"/>
          <w:lang w:val="en-US"/>
        </w:rPr>
        <w:tab/>
      </w:r>
      <w:r w:rsidRPr="00A80126">
        <w:rPr>
          <w:rFonts w:ascii="Arial" w:hAnsi="Arial" w:cs="Arial"/>
          <w:sz w:val="20"/>
          <w:szCs w:val="20"/>
          <w:lang w:val="en-US"/>
        </w:rPr>
        <w:tab/>
        <w:t xml:space="preserve">    </w:t>
      </w:r>
    </w:p>
    <w:p w:rsidR="00BE64A5" w:rsidRPr="00AE5D39" w:rsidRDefault="00507ABC" w:rsidP="00D717FF">
      <w:pPr>
        <w:spacing w:after="0" w:line="360" w:lineRule="auto"/>
        <w:ind w:left="720" w:hanging="12"/>
        <w:jc w:val="both"/>
        <w:rPr>
          <w:rFonts w:ascii="Arial" w:hAnsi="Arial" w:cs="Arial"/>
          <w:sz w:val="20"/>
          <w:szCs w:val="20"/>
          <w:lang w:val="en-US"/>
        </w:rPr>
      </w:pPr>
      <w:r w:rsidRPr="00AE5D39">
        <w:rPr>
          <w:rFonts w:ascii="Arial" w:hAnsi="Arial" w:cs="Arial"/>
          <w:sz w:val="20"/>
          <w:szCs w:val="20"/>
          <w:lang w:val="en-US"/>
        </w:rPr>
        <w:t xml:space="preserve"> NIP: 946-</w:t>
      </w:r>
      <w:r w:rsidR="004364AB" w:rsidRPr="00AE5D39">
        <w:rPr>
          <w:rFonts w:ascii="Arial" w:hAnsi="Arial" w:cs="Arial"/>
          <w:sz w:val="20"/>
          <w:szCs w:val="20"/>
          <w:lang w:val="en-US"/>
        </w:rPr>
        <w:t>26-25-549</w:t>
      </w:r>
      <w:r w:rsidR="00BE64A5" w:rsidRPr="00AE5D39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AE5D39" w:rsidRPr="00AE5D39">
        <w:rPr>
          <w:rFonts w:ascii="Arial" w:hAnsi="Arial" w:cs="Arial"/>
          <w:sz w:val="20"/>
          <w:szCs w:val="20"/>
          <w:lang w:val="en-US"/>
        </w:rPr>
        <w:t xml:space="preserve">     </w:t>
      </w:r>
      <w:r w:rsidR="00BE64A5" w:rsidRPr="00AE5D39">
        <w:rPr>
          <w:rFonts w:ascii="Arial" w:hAnsi="Arial" w:cs="Arial"/>
          <w:sz w:val="20"/>
          <w:szCs w:val="20"/>
          <w:lang w:val="en-US"/>
        </w:rPr>
        <w:t xml:space="preserve">   </w:t>
      </w:r>
      <w:r w:rsidRPr="00AE5D39">
        <w:rPr>
          <w:rFonts w:ascii="Arial" w:hAnsi="Arial" w:cs="Arial"/>
          <w:sz w:val="20"/>
          <w:szCs w:val="20"/>
          <w:lang w:val="en-US"/>
        </w:rPr>
        <w:t xml:space="preserve">REGON:  </w:t>
      </w:r>
      <w:r w:rsidR="004364AB" w:rsidRPr="00AE5D39">
        <w:rPr>
          <w:rFonts w:ascii="Arial" w:hAnsi="Arial" w:cs="Arial"/>
          <w:sz w:val="20"/>
          <w:szCs w:val="20"/>
          <w:lang w:val="en-US"/>
        </w:rPr>
        <w:t>060769248</w:t>
      </w:r>
      <w:r w:rsidR="004364AB" w:rsidRPr="00AE5D39">
        <w:rPr>
          <w:rFonts w:ascii="Arial" w:hAnsi="Arial" w:cs="Arial"/>
          <w:sz w:val="20"/>
          <w:szCs w:val="20"/>
          <w:lang w:val="en-US"/>
        </w:rPr>
        <w:tab/>
      </w:r>
      <w:r w:rsidR="00BE64A5" w:rsidRPr="00AE5D39">
        <w:rPr>
          <w:rFonts w:ascii="Arial" w:hAnsi="Arial" w:cs="Arial"/>
          <w:sz w:val="20"/>
          <w:szCs w:val="20"/>
          <w:lang w:val="en-US"/>
        </w:rPr>
        <w:tab/>
      </w:r>
      <w:r w:rsidR="00BE64A5" w:rsidRPr="00AE5D39">
        <w:rPr>
          <w:rFonts w:ascii="Arial" w:hAnsi="Arial" w:cs="Arial"/>
          <w:sz w:val="20"/>
          <w:szCs w:val="20"/>
          <w:lang w:val="en-US"/>
        </w:rPr>
        <w:tab/>
      </w:r>
    </w:p>
    <w:p w:rsidR="00507ABC" w:rsidRDefault="00507ABC" w:rsidP="00D717FF">
      <w:pPr>
        <w:spacing w:after="0" w:line="360" w:lineRule="auto"/>
        <w:ind w:left="720" w:hanging="12"/>
        <w:jc w:val="both"/>
        <w:rPr>
          <w:rFonts w:ascii="Arial" w:hAnsi="Arial" w:cs="Arial"/>
          <w:sz w:val="20"/>
          <w:szCs w:val="20"/>
          <w:lang w:val="en-US"/>
        </w:rPr>
      </w:pPr>
      <w:r w:rsidRPr="00AE5D39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BE64A5" w:rsidRPr="00AE5D3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="00B23B63" w:rsidRPr="009C2098">
          <w:rPr>
            <w:rStyle w:val="Hipercze"/>
            <w:lang w:val="en-US"/>
          </w:rPr>
          <w:t>gzkglusk@gzkglusk.pl</w:t>
        </w:r>
      </w:hyperlink>
      <w:r w:rsidR="00B23B63">
        <w:rPr>
          <w:lang w:val="en-US"/>
        </w:rPr>
        <w:tab/>
      </w:r>
      <w:bookmarkStart w:id="0" w:name="_GoBack"/>
      <w:bookmarkEnd w:id="0"/>
      <w:r w:rsidRPr="00AE5D39">
        <w:rPr>
          <w:rFonts w:ascii="Arial" w:hAnsi="Arial" w:cs="Arial"/>
          <w:sz w:val="20"/>
          <w:szCs w:val="20"/>
          <w:lang w:val="en-US"/>
        </w:rPr>
        <w:tab/>
      </w:r>
      <w:r w:rsidR="00AE5D39" w:rsidRPr="00AE5D39">
        <w:rPr>
          <w:rFonts w:ascii="Arial" w:hAnsi="Arial" w:cs="Arial"/>
          <w:sz w:val="20"/>
          <w:szCs w:val="20"/>
          <w:lang w:val="en-US"/>
        </w:rPr>
        <w:t>www.gzk.glusk.</w:t>
      </w:r>
      <w:r w:rsidR="00B23B63">
        <w:rPr>
          <w:rFonts w:ascii="Arial" w:hAnsi="Arial" w:cs="Arial"/>
          <w:sz w:val="20"/>
          <w:szCs w:val="20"/>
          <w:lang w:val="en-US"/>
        </w:rPr>
        <w:t>pl</w:t>
      </w:r>
      <w:r w:rsidR="00AE5D39" w:rsidRPr="00AE5D39">
        <w:rPr>
          <w:rFonts w:ascii="Arial" w:hAnsi="Arial" w:cs="Arial"/>
          <w:sz w:val="20"/>
          <w:szCs w:val="20"/>
          <w:lang w:val="en-US"/>
        </w:rPr>
        <w:t xml:space="preserve"> </w:t>
      </w:r>
      <w:r w:rsidRPr="00AE5D39">
        <w:rPr>
          <w:rFonts w:ascii="Arial" w:hAnsi="Arial" w:cs="Arial"/>
          <w:sz w:val="20"/>
          <w:szCs w:val="20"/>
          <w:lang w:val="en-US"/>
        </w:rPr>
        <w:t xml:space="preserve"> </w:t>
      </w:r>
      <w:r w:rsidR="00AE5D39" w:rsidRPr="00AE5D3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717FF" w:rsidRPr="00AE5D39" w:rsidRDefault="00D717FF" w:rsidP="00D717FF">
      <w:pPr>
        <w:spacing w:after="0"/>
        <w:ind w:left="720" w:hanging="12"/>
        <w:jc w:val="both"/>
        <w:rPr>
          <w:rFonts w:ascii="Arial" w:hAnsi="Arial" w:cs="Arial"/>
          <w:sz w:val="20"/>
          <w:szCs w:val="20"/>
          <w:lang w:val="en-US"/>
        </w:rPr>
      </w:pPr>
    </w:p>
    <w:p w:rsidR="00507ABC" w:rsidRPr="00AE5D39" w:rsidRDefault="00507ABC" w:rsidP="00D717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TRYB UDZIELENIA ZAMÓWIENIA</w:t>
      </w:r>
    </w:p>
    <w:p w:rsidR="00507ABC" w:rsidRPr="00AE5D39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Postępowanie o udzielenie zamówienia na wykonanie zadania pod nazwą  „</w:t>
      </w:r>
      <w:r w:rsidRPr="00AE5D39">
        <w:rPr>
          <w:rFonts w:ascii="Arial" w:hAnsi="Arial" w:cs="Arial"/>
          <w:b/>
          <w:sz w:val="20"/>
          <w:szCs w:val="20"/>
        </w:rPr>
        <w:t xml:space="preserve">Wykonanie ogrodzenia </w:t>
      </w:r>
      <w:r w:rsidR="00D717FF">
        <w:rPr>
          <w:rFonts w:ascii="Arial" w:hAnsi="Arial" w:cs="Arial"/>
          <w:b/>
          <w:sz w:val="20"/>
          <w:szCs w:val="20"/>
        </w:rPr>
        <w:t xml:space="preserve">na działce nr 158/3 przy </w:t>
      </w:r>
      <w:r w:rsidR="00BD1534" w:rsidRPr="00AE5D39">
        <w:rPr>
          <w:rFonts w:ascii="Arial" w:hAnsi="Arial" w:cs="Arial"/>
          <w:b/>
          <w:sz w:val="20"/>
          <w:szCs w:val="20"/>
        </w:rPr>
        <w:t>budynku biurowo-usługow</w:t>
      </w:r>
      <w:r w:rsidR="00D717FF">
        <w:rPr>
          <w:rFonts w:ascii="Arial" w:hAnsi="Arial" w:cs="Arial"/>
          <w:b/>
          <w:sz w:val="20"/>
          <w:szCs w:val="20"/>
        </w:rPr>
        <w:t>ym</w:t>
      </w:r>
      <w:r w:rsidR="00BD1534" w:rsidRPr="00AE5D39">
        <w:rPr>
          <w:rFonts w:ascii="Arial" w:hAnsi="Arial" w:cs="Arial"/>
          <w:b/>
          <w:sz w:val="20"/>
          <w:szCs w:val="20"/>
        </w:rPr>
        <w:t xml:space="preserve"> w Dominowie</w:t>
      </w:r>
      <w:r w:rsidR="00D717FF">
        <w:rPr>
          <w:rFonts w:ascii="Arial" w:hAnsi="Arial" w:cs="Arial"/>
          <w:b/>
          <w:sz w:val="20"/>
          <w:szCs w:val="20"/>
        </w:rPr>
        <w:t>,</w:t>
      </w:r>
      <w:r w:rsidR="00BD1534" w:rsidRPr="00AE5D39">
        <w:rPr>
          <w:rFonts w:ascii="Arial" w:hAnsi="Arial" w:cs="Arial"/>
          <w:b/>
          <w:sz w:val="20"/>
          <w:szCs w:val="20"/>
        </w:rPr>
        <w:t xml:space="preserve"> ul. Rynek 1</w:t>
      </w:r>
      <w:r w:rsidRPr="00AE5D39">
        <w:rPr>
          <w:rFonts w:ascii="Arial" w:hAnsi="Arial" w:cs="Arial"/>
          <w:sz w:val="20"/>
          <w:szCs w:val="20"/>
        </w:rPr>
        <w:t xml:space="preserve">” prowadzone jest w trybie przetargu nieograniczonego z zachowaniem zasad określonych ustawą z dnia 29 stycznia 2004r. – Prawo Zamówień Publicznych ( </w:t>
      </w:r>
      <w:proofErr w:type="spellStart"/>
      <w:r w:rsidRPr="00AE5D39">
        <w:rPr>
          <w:rFonts w:ascii="Arial" w:hAnsi="Arial" w:cs="Arial"/>
          <w:sz w:val="20"/>
          <w:szCs w:val="20"/>
        </w:rPr>
        <w:t>t.j</w:t>
      </w:r>
      <w:proofErr w:type="spellEnd"/>
      <w:r w:rsidRPr="00AE5D3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E5D39">
        <w:rPr>
          <w:rFonts w:ascii="Arial" w:hAnsi="Arial" w:cs="Arial"/>
          <w:sz w:val="20"/>
          <w:szCs w:val="20"/>
        </w:rPr>
        <w:t>Dz.U</w:t>
      </w:r>
      <w:proofErr w:type="spellEnd"/>
      <w:r w:rsidRPr="00AE5D39">
        <w:rPr>
          <w:rFonts w:ascii="Arial" w:hAnsi="Arial" w:cs="Arial"/>
          <w:sz w:val="20"/>
          <w:szCs w:val="20"/>
        </w:rPr>
        <w:t xml:space="preserve">. z 2010r. nr 113, poz. 759 z </w:t>
      </w:r>
      <w:proofErr w:type="spellStart"/>
      <w:r w:rsidRPr="00AE5D39">
        <w:rPr>
          <w:rFonts w:ascii="Arial" w:hAnsi="Arial" w:cs="Arial"/>
          <w:sz w:val="20"/>
          <w:szCs w:val="20"/>
        </w:rPr>
        <w:t>późn</w:t>
      </w:r>
      <w:proofErr w:type="spellEnd"/>
      <w:r w:rsidRPr="00AE5D39">
        <w:rPr>
          <w:rFonts w:ascii="Arial" w:hAnsi="Arial" w:cs="Arial"/>
          <w:sz w:val="20"/>
          <w:szCs w:val="20"/>
        </w:rPr>
        <w:t>. zm.) zwaną dalej „ustawą”.</w:t>
      </w: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INFORMACJE UZUPEŁNIAJĄCE</w:t>
      </w:r>
    </w:p>
    <w:p w:rsidR="00507ABC" w:rsidRPr="00AE5D39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Wszelkie informacje przedstawione w niniejszej Specyfikacji Istotnych Warunków Zamówienia przeznaczone są wyłącznie w celu przygotowania oferty i w żadnym wypadku nie powinny być wykorzystywane w inny sposób, ani udostępniane osobom nie uczestniczącym w postępowaniu. </w:t>
      </w:r>
      <w:r w:rsidR="00AE5D39">
        <w:rPr>
          <w:rFonts w:ascii="Arial" w:hAnsi="Arial" w:cs="Arial"/>
          <w:sz w:val="20"/>
          <w:szCs w:val="20"/>
        </w:rPr>
        <w:br/>
      </w:r>
      <w:r w:rsidRPr="00AE5D39">
        <w:rPr>
          <w:rFonts w:ascii="Arial" w:hAnsi="Arial" w:cs="Arial"/>
          <w:sz w:val="20"/>
          <w:szCs w:val="20"/>
        </w:rPr>
        <w:t>W uzasadnionych przypadkach Zamawiający może przed upływem terminu składania ofert zmienić treść SWIZ. Zamawiający przedłuży termin składania ofert, jeżeli w wyniku  zmiany treści SIWZ niezbędny jest dodatkowy czas na wprowadzenie zmian w ofertach.</w:t>
      </w: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OPIS PRZEDMIOTU ZAMÓWIENIA</w:t>
      </w:r>
    </w:p>
    <w:p w:rsidR="00C85271" w:rsidRDefault="00507ABC" w:rsidP="006D74C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Przedmiotem zamówienia </w:t>
      </w:r>
      <w:r w:rsidR="00B053DD" w:rsidRPr="00AE5D39">
        <w:rPr>
          <w:rFonts w:ascii="Arial" w:hAnsi="Arial" w:cs="Arial"/>
          <w:sz w:val="20"/>
          <w:szCs w:val="20"/>
        </w:rPr>
        <w:t xml:space="preserve">jest </w:t>
      </w:r>
      <w:r w:rsidR="00C85271" w:rsidRPr="00AE5D39">
        <w:rPr>
          <w:rFonts w:ascii="Arial" w:hAnsi="Arial" w:cs="Arial"/>
          <w:sz w:val="20"/>
          <w:szCs w:val="20"/>
        </w:rPr>
        <w:t>wykonanie i montaż</w:t>
      </w:r>
      <w:r w:rsidR="00DC6521" w:rsidRPr="00AE5D39">
        <w:rPr>
          <w:rFonts w:ascii="Arial" w:hAnsi="Arial" w:cs="Arial"/>
          <w:sz w:val="20"/>
          <w:szCs w:val="20"/>
        </w:rPr>
        <w:t xml:space="preserve"> ogrodzenia </w:t>
      </w:r>
      <w:r w:rsidR="00AE5D39">
        <w:rPr>
          <w:rFonts w:ascii="Arial" w:hAnsi="Arial" w:cs="Arial"/>
          <w:sz w:val="20"/>
          <w:szCs w:val="20"/>
        </w:rPr>
        <w:t xml:space="preserve">terenu przy budynku biurowo-usługowym realizowanym na działce nr 158/3 w Dominowie – zgodnie z załącznikiem graficznym. </w:t>
      </w:r>
      <w:r w:rsidR="00AE5D39">
        <w:rPr>
          <w:rFonts w:ascii="Arial" w:hAnsi="Arial" w:cs="Arial"/>
          <w:sz w:val="20"/>
          <w:szCs w:val="20"/>
        </w:rPr>
        <w:br/>
      </w:r>
      <w:r w:rsidR="00C85271" w:rsidRPr="00AE5D39">
        <w:rPr>
          <w:rFonts w:ascii="Arial" w:hAnsi="Arial" w:cs="Arial"/>
          <w:sz w:val="20"/>
          <w:szCs w:val="20"/>
        </w:rPr>
        <w:t xml:space="preserve">Ogólna długość </w:t>
      </w:r>
      <w:r w:rsidR="00BE64A5" w:rsidRPr="00AE5D39">
        <w:rPr>
          <w:rFonts w:ascii="Arial" w:hAnsi="Arial" w:cs="Arial"/>
          <w:sz w:val="20"/>
          <w:szCs w:val="20"/>
        </w:rPr>
        <w:t xml:space="preserve">ok. </w:t>
      </w:r>
      <w:r w:rsidR="00C85271" w:rsidRPr="00AE5D39">
        <w:rPr>
          <w:rFonts w:ascii="Arial" w:hAnsi="Arial" w:cs="Arial"/>
          <w:sz w:val="20"/>
          <w:szCs w:val="20"/>
        </w:rPr>
        <w:t xml:space="preserve">280 </w:t>
      </w:r>
      <w:proofErr w:type="spellStart"/>
      <w:r w:rsidR="00C85271" w:rsidRPr="00AE5D39">
        <w:rPr>
          <w:rFonts w:ascii="Arial" w:hAnsi="Arial" w:cs="Arial"/>
          <w:sz w:val="20"/>
          <w:szCs w:val="20"/>
        </w:rPr>
        <w:t>mb</w:t>
      </w:r>
      <w:proofErr w:type="spellEnd"/>
      <w:r w:rsidR="00C85271" w:rsidRPr="00AE5D39">
        <w:rPr>
          <w:rFonts w:ascii="Arial" w:hAnsi="Arial" w:cs="Arial"/>
          <w:sz w:val="20"/>
          <w:szCs w:val="20"/>
        </w:rPr>
        <w:t xml:space="preserve">. wraz z bramami przesuwnymi o szerokości 6m w ilości 2 szt. i furtkami </w:t>
      </w:r>
      <w:r w:rsidR="00200CD0">
        <w:rPr>
          <w:rFonts w:ascii="Arial" w:hAnsi="Arial" w:cs="Arial"/>
          <w:sz w:val="20"/>
          <w:szCs w:val="20"/>
        </w:rPr>
        <w:br/>
      </w:r>
      <w:r w:rsidR="00C85271" w:rsidRPr="00AE5D39">
        <w:rPr>
          <w:rFonts w:ascii="Arial" w:hAnsi="Arial" w:cs="Arial"/>
          <w:sz w:val="20"/>
          <w:szCs w:val="20"/>
        </w:rPr>
        <w:t xml:space="preserve">o szerokości 1mb w ilości 4szt. Wysokość </w:t>
      </w:r>
      <w:r w:rsidR="00200CD0">
        <w:rPr>
          <w:rFonts w:ascii="Arial" w:hAnsi="Arial" w:cs="Arial"/>
          <w:sz w:val="20"/>
          <w:szCs w:val="20"/>
        </w:rPr>
        <w:t xml:space="preserve">całkowita </w:t>
      </w:r>
      <w:r w:rsidR="006D74CC">
        <w:rPr>
          <w:rFonts w:ascii="Arial" w:hAnsi="Arial" w:cs="Arial"/>
          <w:sz w:val="20"/>
          <w:szCs w:val="20"/>
        </w:rPr>
        <w:t xml:space="preserve">ogrodzenia ok. </w:t>
      </w:r>
      <w:r w:rsidR="00C85271" w:rsidRPr="00AE5D39">
        <w:rPr>
          <w:rFonts w:ascii="Arial" w:hAnsi="Arial" w:cs="Arial"/>
          <w:sz w:val="20"/>
          <w:szCs w:val="20"/>
        </w:rPr>
        <w:t>1,</w:t>
      </w:r>
      <w:r w:rsidR="006D74CC">
        <w:rPr>
          <w:rFonts w:ascii="Arial" w:hAnsi="Arial" w:cs="Arial"/>
          <w:sz w:val="20"/>
          <w:szCs w:val="20"/>
        </w:rPr>
        <w:t>6m (przęsło 1,4m plus 0,2m podmurówka)</w:t>
      </w:r>
      <w:r w:rsidR="00C85271" w:rsidRPr="00AE5D39">
        <w:rPr>
          <w:rFonts w:ascii="Arial" w:hAnsi="Arial" w:cs="Arial"/>
          <w:sz w:val="20"/>
          <w:szCs w:val="20"/>
        </w:rPr>
        <w:t>.</w:t>
      </w:r>
    </w:p>
    <w:p w:rsidR="00AE5D39" w:rsidRPr="00AE5D39" w:rsidRDefault="00AE5D39" w:rsidP="00200C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Zakres robót obejmuje:</w:t>
      </w:r>
    </w:p>
    <w:p w:rsidR="00AE5D39" w:rsidRDefault="00AE5D39" w:rsidP="00AE5D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Przygotowanie terenu i wytyczenie trasy ogrodzenia</w:t>
      </w:r>
    </w:p>
    <w:p w:rsidR="00633480" w:rsidRPr="00AE5D39" w:rsidRDefault="00633480" w:rsidP="00AE5D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ziemne (wykop liniowy)</w:t>
      </w:r>
    </w:p>
    <w:p w:rsidR="00AE5D39" w:rsidRPr="00AE5D39" w:rsidRDefault="00AE5D39" w:rsidP="00AE5D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Osadzenie prefabrykowanych stóp i podmurówki</w:t>
      </w:r>
    </w:p>
    <w:p w:rsidR="00AE5D39" w:rsidRPr="00AE5D39" w:rsidRDefault="00AE5D39" w:rsidP="00AE5D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Osadzenie słupków</w:t>
      </w:r>
      <w:r w:rsidR="00633480">
        <w:rPr>
          <w:rFonts w:ascii="Arial" w:hAnsi="Arial" w:cs="Arial"/>
          <w:sz w:val="20"/>
          <w:szCs w:val="20"/>
        </w:rPr>
        <w:t xml:space="preserve"> z profili zamkniętych </w:t>
      </w:r>
      <w:r w:rsidR="00D717FF">
        <w:rPr>
          <w:rFonts w:ascii="Arial" w:hAnsi="Arial" w:cs="Arial"/>
          <w:sz w:val="20"/>
          <w:szCs w:val="20"/>
        </w:rPr>
        <w:t>60x80</w:t>
      </w:r>
      <w:r w:rsidR="006069E7">
        <w:rPr>
          <w:rFonts w:ascii="Arial" w:hAnsi="Arial" w:cs="Arial"/>
          <w:sz w:val="20"/>
          <w:szCs w:val="20"/>
        </w:rPr>
        <w:t>x3</w:t>
      </w:r>
      <w:r w:rsidR="00D717FF">
        <w:rPr>
          <w:rFonts w:ascii="Arial" w:hAnsi="Arial" w:cs="Arial"/>
          <w:sz w:val="20"/>
          <w:szCs w:val="20"/>
        </w:rPr>
        <w:t xml:space="preserve"> (przy bramach) i 60x60</w:t>
      </w:r>
      <w:r w:rsidR="006069E7">
        <w:rPr>
          <w:rFonts w:ascii="Arial" w:hAnsi="Arial" w:cs="Arial"/>
          <w:sz w:val="20"/>
          <w:szCs w:val="20"/>
        </w:rPr>
        <w:t>x3</w:t>
      </w:r>
      <w:r w:rsidR="00D717FF">
        <w:rPr>
          <w:rFonts w:ascii="Arial" w:hAnsi="Arial" w:cs="Arial"/>
          <w:sz w:val="20"/>
          <w:szCs w:val="20"/>
        </w:rPr>
        <w:t xml:space="preserve"> mm</w:t>
      </w:r>
    </w:p>
    <w:p w:rsidR="00AE5D39" w:rsidRPr="00577C7C" w:rsidRDefault="00AE5D39" w:rsidP="00AE5D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77C7C">
        <w:rPr>
          <w:rFonts w:ascii="Arial" w:hAnsi="Arial" w:cs="Arial"/>
          <w:sz w:val="20"/>
          <w:szCs w:val="20"/>
        </w:rPr>
        <w:t xml:space="preserve">Montaż przęseł ocynkowanych </w:t>
      </w:r>
      <w:r w:rsidR="00D717FF" w:rsidRPr="00577C7C">
        <w:rPr>
          <w:rFonts w:ascii="Arial" w:hAnsi="Arial" w:cs="Arial"/>
          <w:sz w:val="20"/>
          <w:szCs w:val="20"/>
        </w:rPr>
        <w:t xml:space="preserve">ogniowo </w:t>
      </w:r>
      <w:r w:rsidRPr="00577C7C">
        <w:rPr>
          <w:rFonts w:ascii="Arial" w:hAnsi="Arial" w:cs="Arial"/>
          <w:sz w:val="20"/>
          <w:szCs w:val="20"/>
        </w:rPr>
        <w:t xml:space="preserve">z powłoką </w:t>
      </w:r>
      <w:r w:rsidR="00577C7C" w:rsidRPr="00577C7C">
        <w:rPr>
          <w:rFonts w:ascii="Arial" w:hAnsi="Arial" w:cs="Arial"/>
          <w:sz w:val="20"/>
          <w:szCs w:val="20"/>
        </w:rPr>
        <w:t>w kolorze czarnym</w:t>
      </w:r>
    </w:p>
    <w:p w:rsidR="00AE5D39" w:rsidRPr="00AE5D39" w:rsidRDefault="00AE5D39" w:rsidP="00AE5D3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Montaż </w:t>
      </w:r>
      <w:r w:rsidR="00D717FF">
        <w:rPr>
          <w:rFonts w:ascii="Arial" w:hAnsi="Arial" w:cs="Arial"/>
          <w:sz w:val="20"/>
          <w:szCs w:val="20"/>
        </w:rPr>
        <w:t>oraz</w:t>
      </w:r>
      <w:r w:rsidRPr="00AE5D39">
        <w:rPr>
          <w:rFonts w:ascii="Arial" w:hAnsi="Arial" w:cs="Arial"/>
          <w:sz w:val="20"/>
          <w:szCs w:val="20"/>
        </w:rPr>
        <w:t xml:space="preserve"> regulacj</w:t>
      </w:r>
      <w:r w:rsidR="00D717FF">
        <w:rPr>
          <w:rFonts w:ascii="Arial" w:hAnsi="Arial" w:cs="Arial"/>
          <w:sz w:val="20"/>
          <w:szCs w:val="20"/>
        </w:rPr>
        <w:t>ę</w:t>
      </w:r>
      <w:r w:rsidRPr="00AE5D39">
        <w:rPr>
          <w:rFonts w:ascii="Arial" w:hAnsi="Arial" w:cs="Arial"/>
          <w:sz w:val="20"/>
          <w:szCs w:val="20"/>
        </w:rPr>
        <w:t xml:space="preserve"> bram i furtek</w:t>
      </w:r>
    </w:p>
    <w:p w:rsidR="00FA234B" w:rsidRPr="00AE5D39" w:rsidRDefault="00C85271" w:rsidP="00507ABC">
      <w:pPr>
        <w:jc w:val="both"/>
        <w:rPr>
          <w:rFonts w:ascii="Arial" w:hAnsi="Arial" w:cs="Arial"/>
          <w:sz w:val="20"/>
          <w:szCs w:val="20"/>
          <w:u w:val="single"/>
        </w:rPr>
      </w:pPr>
      <w:r w:rsidRPr="00AE5D39">
        <w:rPr>
          <w:rFonts w:ascii="Arial" w:hAnsi="Arial" w:cs="Arial"/>
          <w:sz w:val="20"/>
          <w:szCs w:val="20"/>
          <w:u w:val="single"/>
        </w:rPr>
        <w:t>KONSTRUKCJA</w:t>
      </w:r>
      <w:r w:rsidR="00AE5D39">
        <w:rPr>
          <w:rFonts w:ascii="Arial" w:hAnsi="Arial" w:cs="Arial"/>
          <w:sz w:val="20"/>
          <w:szCs w:val="20"/>
          <w:u w:val="single"/>
        </w:rPr>
        <w:t xml:space="preserve"> </w:t>
      </w:r>
      <w:r w:rsidRPr="00AE5D39">
        <w:rPr>
          <w:rFonts w:ascii="Arial" w:hAnsi="Arial" w:cs="Arial"/>
          <w:sz w:val="20"/>
          <w:szCs w:val="20"/>
          <w:u w:val="single"/>
        </w:rPr>
        <w:t xml:space="preserve"> PRZĘSEŁ:  </w:t>
      </w:r>
    </w:p>
    <w:p w:rsidR="00C85271" w:rsidRPr="00AE5D39" w:rsidRDefault="00C85271" w:rsidP="00577C7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Profil pionowy stalowy 15x15</w:t>
      </w:r>
      <w:r w:rsidR="00634F1C">
        <w:rPr>
          <w:rFonts w:ascii="Arial" w:hAnsi="Arial" w:cs="Arial"/>
          <w:sz w:val="20"/>
          <w:szCs w:val="20"/>
        </w:rPr>
        <w:t>x2</w:t>
      </w:r>
      <w:r w:rsidRPr="00AE5D39">
        <w:rPr>
          <w:rFonts w:ascii="Arial" w:hAnsi="Arial" w:cs="Arial"/>
          <w:sz w:val="20"/>
          <w:szCs w:val="20"/>
        </w:rPr>
        <w:t>mm ocynkowan</w:t>
      </w:r>
      <w:r w:rsidR="00634F1C">
        <w:rPr>
          <w:rFonts w:ascii="Arial" w:hAnsi="Arial" w:cs="Arial"/>
          <w:sz w:val="20"/>
          <w:szCs w:val="20"/>
        </w:rPr>
        <w:t>y</w:t>
      </w:r>
      <w:r w:rsidRPr="00AE5D39">
        <w:rPr>
          <w:rFonts w:ascii="Arial" w:hAnsi="Arial" w:cs="Arial"/>
          <w:sz w:val="20"/>
          <w:szCs w:val="20"/>
        </w:rPr>
        <w:t xml:space="preserve"> </w:t>
      </w:r>
      <w:r w:rsidR="00D717FF">
        <w:rPr>
          <w:rFonts w:ascii="Arial" w:hAnsi="Arial" w:cs="Arial"/>
          <w:sz w:val="20"/>
          <w:szCs w:val="20"/>
        </w:rPr>
        <w:t xml:space="preserve">ogniowo </w:t>
      </w:r>
      <w:r w:rsidRPr="00AE5D39">
        <w:rPr>
          <w:rFonts w:ascii="Arial" w:hAnsi="Arial" w:cs="Arial"/>
          <w:sz w:val="20"/>
          <w:szCs w:val="20"/>
        </w:rPr>
        <w:t>z powłoką w kolorze czarnym</w:t>
      </w:r>
      <w:r w:rsidR="00D717FF">
        <w:rPr>
          <w:rFonts w:ascii="Arial" w:hAnsi="Arial" w:cs="Arial"/>
          <w:sz w:val="20"/>
          <w:szCs w:val="20"/>
        </w:rPr>
        <w:t>,</w:t>
      </w:r>
      <w:r w:rsidRPr="00AE5D39">
        <w:rPr>
          <w:rFonts w:ascii="Arial" w:hAnsi="Arial" w:cs="Arial"/>
          <w:sz w:val="20"/>
          <w:szCs w:val="20"/>
        </w:rPr>
        <w:t xml:space="preserve"> zakończon</w:t>
      </w:r>
      <w:r w:rsidR="00634F1C">
        <w:rPr>
          <w:rFonts w:ascii="Arial" w:hAnsi="Arial" w:cs="Arial"/>
          <w:sz w:val="20"/>
          <w:szCs w:val="20"/>
        </w:rPr>
        <w:t>y</w:t>
      </w:r>
      <w:r w:rsidRPr="00AE5D39">
        <w:rPr>
          <w:rFonts w:ascii="Arial" w:hAnsi="Arial" w:cs="Arial"/>
          <w:sz w:val="20"/>
          <w:szCs w:val="20"/>
        </w:rPr>
        <w:t xml:space="preserve"> kulistymi grotami</w:t>
      </w:r>
      <w:r w:rsidR="00D717FF">
        <w:rPr>
          <w:rFonts w:ascii="Arial" w:hAnsi="Arial" w:cs="Arial"/>
          <w:sz w:val="20"/>
          <w:szCs w:val="20"/>
        </w:rPr>
        <w:t>,</w:t>
      </w:r>
      <w:r w:rsidRPr="00AE5D39">
        <w:rPr>
          <w:rFonts w:ascii="Arial" w:hAnsi="Arial" w:cs="Arial"/>
          <w:sz w:val="20"/>
          <w:szCs w:val="20"/>
        </w:rPr>
        <w:t xml:space="preserve"> o rozstawie 10cm</w:t>
      </w:r>
      <w:r w:rsidR="00577C7C">
        <w:rPr>
          <w:rFonts w:ascii="Arial" w:hAnsi="Arial" w:cs="Arial"/>
          <w:sz w:val="20"/>
          <w:szCs w:val="20"/>
        </w:rPr>
        <w:t>;</w:t>
      </w:r>
    </w:p>
    <w:p w:rsidR="00C85271" w:rsidRPr="00AE5D39" w:rsidRDefault="006069E7" w:rsidP="00577C7C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Płaskownik poziomy 30x</w:t>
      </w:r>
      <w:r w:rsidR="00C85271" w:rsidRPr="00AE5D39">
        <w:rPr>
          <w:rFonts w:ascii="Arial" w:hAnsi="Arial" w:cs="Arial"/>
          <w:sz w:val="20"/>
          <w:szCs w:val="20"/>
        </w:rPr>
        <w:t>4 mm ocynkowany</w:t>
      </w:r>
      <w:r w:rsidR="00D717FF">
        <w:rPr>
          <w:rFonts w:ascii="Arial" w:hAnsi="Arial" w:cs="Arial"/>
          <w:sz w:val="20"/>
          <w:szCs w:val="20"/>
        </w:rPr>
        <w:t xml:space="preserve"> ogniowo</w:t>
      </w:r>
      <w:r w:rsidR="00C85271" w:rsidRPr="00AE5D39">
        <w:rPr>
          <w:rFonts w:ascii="Arial" w:hAnsi="Arial" w:cs="Arial"/>
          <w:sz w:val="20"/>
          <w:szCs w:val="20"/>
        </w:rPr>
        <w:t xml:space="preserve"> z powłoką </w:t>
      </w:r>
      <w:r w:rsidR="00577C7C">
        <w:rPr>
          <w:rFonts w:ascii="Arial" w:hAnsi="Arial" w:cs="Arial"/>
          <w:sz w:val="20"/>
          <w:szCs w:val="20"/>
        </w:rPr>
        <w:t>w kolorze czarnym, z</w:t>
      </w:r>
      <w:r w:rsidR="00C85271" w:rsidRPr="00AE5D39">
        <w:rPr>
          <w:rFonts w:ascii="Arial" w:hAnsi="Arial" w:cs="Arial"/>
          <w:sz w:val="20"/>
          <w:szCs w:val="20"/>
        </w:rPr>
        <w:t xml:space="preserve">amontowany na długości przęsła po dwóch stronach na górze i dole w odległości </w:t>
      </w:r>
      <w:r w:rsidR="00634F1C">
        <w:rPr>
          <w:rFonts w:ascii="Arial" w:hAnsi="Arial" w:cs="Arial"/>
          <w:sz w:val="20"/>
          <w:szCs w:val="20"/>
        </w:rPr>
        <w:t>po 1mb</w:t>
      </w:r>
      <w:r w:rsidR="00C85271" w:rsidRPr="00AE5D39">
        <w:rPr>
          <w:rFonts w:ascii="Arial" w:hAnsi="Arial" w:cs="Arial"/>
          <w:sz w:val="20"/>
          <w:szCs w:val="20"/>
        </w:rPr>
        <w:t xml:space="preserve"> </w:t>
      </w:r>
      <w:r w:rsidR="00577C7C">
        <w:rPr>
          <w:rFonts w:ascii="Arial" w:hAnsi="Arial" w:cs="Arial"/>
          <w:sz w:val="20"/>
          <w:szCs w:val="20"/>
        </w:rPr>
        <w:t>;</w:t>
      </w:r>
    </w:p>
    <w:p w:rsidR="00C85271" w:rsidRPr="00AE5D39" w:rsidRDefault="00AD5F4F" w:rsidP="00C8527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Słupki przy przęsłach 60x60</w:t>
      </w:r>
      <w:r w:rsidR="006069E7">
        <w:rPr>
          <w:rFonts w:ascii="Arial" w:hAnsi="Arial" w:cs="Arial"/>
          <w:sz w:val="20"/>
          <w:szCs w:val="20"/>
        </w:rPr>
        <w:t>x3</w:t>
      </w:r>
      <w:r w:rsidRPr="00AE5D39">
        <w:rPr>
          <w:rFonts w:ascii="Arial" w:hAnsi="Arial" w:cs="Arial"/>
          <w:sz w:val="20"/>
          <w:szCs w:val="20"/>
        </w:rPr>
        <w:t xml:space="preserve">mm ocynkowane </w:t>
      </w:r>
      <w:r w:rsidR="00D717FF">
        <w:rPr>
          <w:rFonts w:ascii="Arial" w:hAnsi="Arial" w:cs="Arial"/>
          <w:sz w:val="20"/>
          <w:szCs w:val="20"/>
        </w:rPr>
        <w:t xml:space="preserve">ogniowo </w:t>
      </w:r>
      <w:r w:rsidRPr="00AE5D39">
        <w:rPr>
          <w:rFonts w:ascii="Arial" w:hAnsi="Arial" w:cs="Arial"/>
          <w:sz w:val="20"/>
          <w:szCs w:val="20"/>
        </w:rPr>
        <w:t>z powłoką w kolorze czarnym</w:t>
      </w:r>
      <w:r w:rsidR="00577C7C">
        <w:rPr>
          <w:rFonts w:ascii="Arial" w:hAnsi="Arial" w:cs="Arial"/>
          <w:sz w:val="20"/>
          <w:szCs w:val="20"/>
        </w:rPr>
        <w:t>;</w:t>
      </w:r>
      <w:r w:rsidRPr="00AE5D39">
        <w:rPr>
          <w:rFonts w:ascii="Arial" w:hAnsi="Arial" w:cs="Arial"/>
          <w:sz w:val="20"/>
          <w:szCs w:val="20"/>
        </w:rPr>
        <w:t xml:space="preserve"> </w:t>
      </w:r>
    </w:p>
    <w:p w:rsidR="00AD5F4F" w:rsidRPr="00AE5D39" w:rsidRDefault="00AD5F4F" w:rsidP="00577C7C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Słupki przy bramach/furtkach 60x80</w:t>
      </w:r>
      <w:r w:rsidR="006069E7">
        <w:rPr>
          <w:rFonts w:ascii="Arial" w:hAnsi="Arial" w:cs="Arial"/>
          <w:sz w:val="20"/>
          <w:szCs w:val="20"/>
        </w:rPr>
        <w:t>x3</w:t>
      </w:r>
      <w:r w:rsidRPr="00AE5D39">
        <w:rPr>
          <w:rFonts w:ascii="Arial" w:hAnsi="Arial" w:cs="Arial"/>
          <w:sz w:val="20"/>
          <w:szCs w:val="20"/>
        </w:rPr>
        <w:t xml:space="preserve">mm ocynkowane </w:t>
      </w:r>
      <w:r w:rsidR="00D717FF">
        <w:rPr>
          <w:rFonts w:ascii="Arial" w:hAnsi="Arial" w:cs="Arial"/>
          <w:sz w:val="20"/>
          <w:szCs w:val="20"/>
        </w:rPr>
        <w:t xml:space="preserve">ogniowo </w:t>
      </w:r>
      <w:r w:rsidRPr="00AE5D39">
        <w:rPr>
          <w:rFonts w:ascii="Arial" w:hAnsi="Arial" w:cs="Arial"/>
          <w:sz w:val="20"/>
          <w:szCs w:val="20"/>
        </w:rPr>
        <w:t>z powłoką w kolorze czarnym</w:t>
      </w:r>
    </w:p>
    <w:p w:rsidR="00577C7C" w:rsidRDefault="00AD5F4F" w:rsidP="00C8527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7C7C">
        <w:rPr>
          <w:rFonts w:ascii="Arial" w:hAnsi="Arial" w:cs="Arial"/>
          <w:sz w:val="20"/>
          <w:szCs w:val="20"/>
        </w:rPr>
        <w:t>Elementy łączone na łączniki śrubowe ( przęsło ze słupkiem)</w:t>
      </w:r>
      <w:r w:rsidR="00577C7C">
        <w:rPr>
          <w:rFonts w:ascii="Arial" w:hAnsi="Arial" w:cs="Arial"/>
          <w:sz w:val="20"/>
          <w:szCs w:val="20"/>
        </w:rPr>
        <w:t>;</w:t>
      </w:r>
    </w:p>
    <w:p w:rsidR="00AD5F4F" w:rsidRPr="00577C7C" w:rsidRDefault="00AD5F4F" w:rsidP="00C8527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577C7C">
        <w:rPr>
          <w:rFonts w:ascii="Arial" w:hAnsi="Arial" w:cs="Arial"/>
          <w:sz w:val="20"/>
          <w:szCs w:val="20"/>
        </w:rPr>
        <w:t>Długość jednego elementu ( przęsła)</w:t>
      </w:r>
      <w:r w:rsidR="00D717FF" w:rsidRPr="00577C7C">
        <w:rPr>
          <w:rFonts w:ascii="Arial" w:hAnsi="Arial" w:cs="Arial"/>
          <w:sz w:val="20"/>
          <w:szCs w:val="20"/>
        </w:rPr>
        <w:t xml:space="preserve"> </w:t>
      </w:r>
      <w:r w:rsidRPr="00577C7C">
        <w:rPr>
          <w:rFonts w:ascii="Arial" w:hAnsi="Arial" w:cs="Arial"/>
          <w:sz w:val="20"/>
          <w:szCs w:val="20"/>
        </w:rPr>
        <w:t>- 2,5</w:t>
      </w:r>
      <w:r w:rsidR="00577C7C">
        <w:rPr>
          <w:rFonts w:ascii="Arial" w:hAnsi="Arial" w:cs="Arial"/>
          <w:sz w:val="20"/>
          <w:szCs w:val="20"/>
        </w:rPr>
        <w:t xml:space="preserve"> </w:t>
      </w:r>
      <w:r w:rsidRPr="00577C7C">
        <w:rPr>
          <w:rFonts w:ascii="Arial" w:hAnsi="Arial" w:cs="Arial"/>
          <w:sz w:val="20"/>
          <w:szCs w:val="20"/>
        </w:rPr>
        <w:t>mb</w:t>
      </w:r>
      <w:r w:rsidR="00577C7C">
        <w:rPr>
          <w:rFonts w:ascii="Arial" w:hAnsi="Arial" w:cs="Arial"/>
          <w:sz w:val="20"/>
          <w:szCs w:val="20"/>
        </w:rPr>
        <w:t>;</w:t>
      </w:r>
      <w:r w:rsidRPr="00577C7C">
        <w:rPr>
          <w:rFonts w:ascii="Arial" w:hAnsi="Arial" w:cs="Arial"/>
          <w:sz w:val="20"/>
          <w:szCs w:val="20"/>
        </w:rPr>
        <w:t xml:space="preserve"> </w:t>
      </w:r>
    </w:p>
    <w:p w:rsidR="00AD5F4F" w:rsidRPr="00AE5D39" w:rsidRDefault="00AD5F4F" w:rsidP="00C8527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Podmurówka wykonana z płyt prefabrykowanych</w:t>
      </w:r>
      <w:r w:rsidR="00577C7C">
        <w:rPr>
          <w:rFonts w:ascii="Arial" w:hAnsi="Arial" w:cs="Arial"/>
          <w:sz w:val="20"/>
          <w:szCs w:val="20"/>
        </w:rPr>
        <w:t xml:space="preserve"> </w:t>
      </w:r>
      <w:r w:rsidRPr="00AE5D39">
        <w:rPr>
          <w:rFonts w:ascii="Arial" w:hAnsi="Arial" w:cs="Arial"/>
          <w:sz w:val="20"/>
          <w:szCs w:val="20"/>
        </w:rPr>
        <w:t>- zbrojonych o wysokości 20cm,</w:t>
      </w:r>
      <w:r w:rsidR="00577C7C">
        <w:rPr>
          <w:rFonts w:ascii="Arial" w:hAnsi="Arial" w:cs="Arial"/>
          <w:sz w:val="20"/>
          <w:szCs w:val="20"/>
        </w:rPr>
        <w:t xml:space="preserve">  długość dostosowana do przęseł;</w:t>
      </w:r>
    </w:p>
    <w:p w:rsidR="00AD5F4F" w:rsidRPr="00AE5D39" w:rsidRDefault="004A38F3" w:rsidP="00C85271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Łączniki podmurówki do mocowania słupków</w:t>
      </w:r>
      <w:r w:rsidR="00AD5F4F" w:rsidRPr="00AE5D39">
        <w:rPr>
          <w:rFonts w:ascii="Arial" w:hAnsi="Arial" w:cs="Arial"/>
          <w:sz w:val="20"/>
          <w:szCs w:val="20"/>
        </w:rPr>
        <w:t xml:space="preserve"> wykonan</w:t>
      </w:r>
      <w:r>
        <w:rPr>
          <w:rFonts w:ascii="Arial" w:hAnsi="Arial" w:cs="Arial"/>
          <w:sz w:val="20"/>
          <w:szCs w:val="20"/>
        </w:rPr>
        <w:t>e</w:t>
      </w:r>
      <w:r w:rsidR="00AD5F4F" w:rsidRPr="00AE5D39">
        <w:rPr>
          <w:rFonts w:ascii="Arial" w:hAnsi="Arial" w:cs="Arial"/>
          <w:sz w:val="20"/>
          <w:szCs w:val="20"/>
        </w:rPr>
        <w:t xml:space="preserve"> z elementów prefabrykowanych dostosowanych do przęseł</w:t>
      </w:r>
    </w:p>
    <w:p w:rsidR="00AD5F4F" w:rsidRPr="00AE5D39" w:rsidRDefault="00962684" w:rsidP="00962684">
      <w:pPr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KONSTRUKCJA FURTKI</w:t>
      </w:r>
    </w:p>
    <w:p w:rsidR="00AD5F4F" w:rsidRPr="00AE5D39" w:rsidRDefault="00AD5F4F" w:rsidP="00AD5F4F">
      <w:pPr>
        <w:ind w:left="36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Furtka wykonana z profili 15x15</w:t>
      </w:r>
      <w:r w:rsidR="00634F1C">
        <w:rPr>
          <w:rFonts w:ascii="Arial" w:hAnsi="Arial" w:cs="Arial"/>
          <w:sz w:val="20"/>
          <w:szCs w:val="20"/>
        </w:rPr>
        <w:t>x2</w:t>
      </w:r>
      <w:r w:rsidRPr="00AE5D39">
        <w:rPr>
          <w:rFonts w:ascii="Arial" w:hAnsi="Arial" w:cs="Arial"/>
          <w:sz w:val="20"/>
          <w:szCs w:val="20"/>
        </w:rPr>
        <w:t>mm</w:t>
      </w:r>
      <w:r w:rsidR="004A38F3">
        <w:rPr>
          <w:rFonts w:ascii="Arial" w:hAnsi="Arial" w:cs="Arial"/>
          <w:sz w:val="20"/>
          <w:szCs w:val="20"/>
        </w:rPr>
        <w:t xml:space="preserve"> (w układzie jak przęsła) w ramie 50x50x3mm,</w:t>
      </w:r>
      <w:r w:rsidRPr="00AE5D39">
        <w:rPr>
          <w:rFonts w:ascii="Arial" w:hAnsi="Arial" w:cs="Arial"/>
          <w:sz w:val="20"/>
          <w:szCs w:val="20"/>
        </w:rPr>
        <w:t xml:space="preserve"> ocynkowan</w:t>
      </w:r>
      <w:r w:rsidR="004A38F3">
        <w:rPr>
          <w:rFonts w:ascii="Arial" w:hAnsi="Arial" w:cs="Arial"/>
          <w:sz w:val="20"/>
          <w:szCs w:val="20"/>
        </w:rPr>
        <w:t xml:space="preserve">a ogniowo, malowana proszkowo lub natryskowo , </w:t>
      </w:r>
      <w:r w:rsidR="00D717FF">
        <w:rPr>
          <w:rFonts w:ascii="Arial" w:hAnsi="Arial" w:cs="Arial"/>
          <w:sz w:val="20"/>
          <w:szCs w:val="20"/>
        </w:rPr>
        <w:t>w</w:t>
      </w:r>
      <w:r w:rsidR="00B918D1" w:rsidRPr="00AE5D39">
        <w:rPr>
          <w:rFonts w:ascii="Arial" w:hAnsi="Arial" w:cs="Arial"/>
          <w:sz w:val="20"/>
          <w:szCs w:val="20"/>
        </w:rPr>
        <w:t>raz z zamontowaniem zamka zatrzaskowego</w:t>
      </w:r>
      <w:r w:rsidR="00D717FF">
        <w:rPr>
          <w:rFonts w:ascii="Arial" w:hAnsi="Arial" w:cs="Arial"/>
          <w:sz w:val="20"/>
          <w:szCs w:val="20"/>
        </w:rPr>
        <w:t>,</w:t>
      </w:r>
      <w:r w:rsidR="00B918D1" w:rsidRPr="00AE5D39">
        <w:rPr>
          <w:rFonts w:ascii="Arial" w:hAnsi="Arial" w:cs="Arial"/>
          <w:sz w:val="20"/>
          <w:szCs w:val="20"/>
        </w:rPr>
        <w:t xml:space="preserve"> </w:t>
      </w:r>
    </w:p>
    <w:p w:rsidR="00B918D1" w:rsidRPr="00AE5D39" w:rsidRDefault="00962684" w:rsidP="00962684">
      <w:pPr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KONSTRUKCJA BRAMY</w:t>
      </w:r>
    </w:p>
    <w:p w:rsidR="00D717FF" w:rsidRDefault="00A54430" w:rsidP="00D717F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Bramy wykonane w fakturze przęseł</w:t>
      </w:r>
      <w:r w:rsidR="00D717FF">
        <w:rPr>
          <w:rFonts w:ascii="Arial" w:hAnsi="Arial" w:cs="Arial"/>
          <w:sz w:val="20"/>
          <w:szCs w:val="20"/>
        </w:rPr>
        <w:t>,</w:t>
      </w:r>
      <w:r w:rsidR="004A38F3">
        <w:rPr>
          <w:rFonts w:ascii="Arial" w:hAnsi="Arial" w:cs="Arial"/>
          <w:sz w:val="20"/>
          <w:szCs w:val="20"/>
        </w:rPr>
        <w:t xml:space="preserve"> rama z profilu zamkniętego 50x50x3mm, </w:t>
      </w:r>
      <w:r w:rsidR="00EF274E" w:rsidRPr="00AE5D39">
        <w:rPr>
          <w:rFonts w:ascii="Arial" w:hAnsi="Arial" w:cs="Arial"/>
          <w:sz w:val="20"/>
          <w:szCs w:val="20"/>
        </w:rPr>
        <w:t>ocynkowan</w:t>
      </w:r>
      <w:r w:rsidR="00D717FF">
        <w:rPr>
          <w:rFonts w:ascii="Arial" w:hAnsi="Arial" w:cs="Arial"/>
          <w:sz w:val="20"/>
          <w:szCs w:val="20"/>
        </w:rPr>
        <w:t>e</w:t>
      </w:r>
      <w:r w:rsidR="00EF274E" w:rsidRPr="00AE5D39">
        <w:rPr>
          <w:rFonts w:ascii="Arial" w:hAnsi="Arial" w:cs="Arial"/>
          <w:sz w:val="20"/>
          <w:szCs w:val="20"/>
        </w:rPr>
        <w:t xml:space="preserve"> </w:t>
      </w:r>
      <w:r w:rsidR="00D717FF">
        <w:rPr>
          <w:rFonts w:ascii="Arial" w:hAnsi="Arial" w:cs="Arial"/>
          <w:sz w:val="20"/>
          <w:szCs w:val="20"/>
        </w:rPr>
        <w:t>ogniowo</w:t>
      </w:r>
      <w:r w:rsidR="004A38F3">
        <w:rPr>
          <w:rFonts w:ascii="Arial" w:hAnsi="Arial" w:cs="Arial"/>
          <w:sz w:val="20"/>
          <w:szCs w:val="20"/>
        </w:rPr>
        <w:t>,</w:t>
      </w:r>
      <w:r w:rsidR="00D717FF">
        <w:rPr>
          <w:rFonts w:ascii="Arial" w:hAnsi="Arial" w:cs="Arial"/>
          <w:sz w:val="20"/>
          <w:szCs w:val="20"/>
        </w:rPr>
        <w:t xml:space="preserve"> </w:t>
      </w:r>
      <w:r w:rsidR="004A38F3">
        <w:rPr>
          <w:rFonts w:ascii="Arial" w:hAnsi="Arial" w:cs="Arial"/>
          <w:sz w:val="20"/>
          <w:szCs w:val="20"/>
        </w:rPr>
        <w:t>malowane proszkowo lub natryskowo w kolorze czarnym.</w:t>
      </w:r>
      <w:r w:rsidR="00EF274E" w:rsidRPr="00AE5D39">
        <w:rPr>
          <w:rFonts w:ascii="Arial" w:hAnsi="Arial" w:cs="Arial"/>
          <w:sz w:val="20"/>
          <w:szCs w:val="20"/>
        </w:rPr>
        <w:t xml:space="preserve">. </w:t>
      </w:r>
    </w:p>
    <w:p w:rsidR="00D717FF" w:rsidRDefault="00EF274E" w:rsidP="00D717FF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Brama nr 1</w:t>
      </w:r>
      <w:r w:rsidR="00D717FF">
        <w:rPr>
          <w:rFonts w:ascii="Arial" w:hAnsi="Arial" w:cs="Arial"/>
          <w:sz w:val="20"/>
          <w:szCs w:val="20"/>
        </w:rPr>
        <w:t xml:space="preserve"> -</w:t>
      </w:r>
      <w:r w:rsidRPr="00AE5D39">
        <w:rPr>
          <w:rFonts w:ascii="Arial" w:hAnsi="Arial" w:cs="Arial"/>
          <w:sz w:val="20"/>
          <w:szCs w:val="20"/>
        </w:rPr>
        <w:t xml:space="preserve"> szerokość 6m</w:t>
      </w:r>
      <w:r w:rsidR="00D717FF">
        <w:rPr>
          <w:rFonts w:ascii="Arial" w:hAnsi="Arial" w:cs="Arial"/>
          <w:sz w:val="20"/>
          <w:szCs w:val="20"/>
        </w:rPr>
        <w:t xml:space="preserve">, przesuwna, </w:t>
      </w:r>
      <w:r w:rsidRPr="00AE5D39">
        <w:rPr>
          <w:rFonts w:ascii="Arial" w:hAnsi="Arial" w:cs="Arial"/>
          <w:sz w:val="20"/>
          <w:szCs w:val="20"/>
        </w:rPr>
        <w:t xml:space="preserve"> na pilota </w:t>
      </w:r>
      <w:r w:rsidR="00D717FF">
        <w:rPr>
          <w:rFonts w:ascii="Arial" w:hAnsi="Arial" w:cs="Arial"/>
          <w:sz w:val="20"/>
          <w:szCs w:val="20"/>
        </w:rPr>
        <w:t>(</w:t>
      </w:r>
      <w:r w:rsidRPr="00AE5D39">
        <w:rPr>
          <w:rFonts w:ascii="Arial" w:hAnsi="Arial" w:cs="Arial"/>
          <w:sz w:val="20"/>
          <w:szCs w:val="20"/>
        </w:rPr>
        <w:t>piloty</w:t>
      </w:r>
      <w:r w:rsidR="00D717FF">
        <w:rPr>
          <w:rFonts w:ascii="Arial" w:hAnsi="Arial" w:cs="Arial"/>
          <w:sz w:val="20"/>
          <w:szCs w:val="20"/>
        </w:rPr>
        <w:t xml:space="preserve"> 3 szt.).</w:t>
      </w:r>
    </w:p>
    <w:p w:rsidR="00B918D1" w:rsidRPr="00AE5D39" w:rsidRDefault="00D717FF" w:rsidP="00AD5F4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F274E" w:rsidRPr="00AE5D39">
        <w:rPr>
          <w:rFonts w:ascii="Arial" w:hAnsi="Arial" w:cs="Arial"/>
          <w:sz w:val="20"/>
          <w:szCs w:val="20"/>
        </w:rPr>
        <w:t xml:space="preserve">rama nr 2 </w:t>
      </w:r>
      <w:r>
        <w:rPr>
          <w:rFonts w:ascii="Arial" w:hAnsi="Arial" w:cs="Arial"/>
          <w:sz w:val="20"/>
          <w:szCs w:val="20"/>
        </w:rPr>
        <w:t xml:space="preserve">- </w:t>
      </w:r>
      <w:r w:rsidR="00EF274E" w:rsidRPr="00AE5D39">
        <w:rPr>
          <w:rFonts w:ascii="Arial" w:hAnsi="Arial" w:cs="Arial"/>
          <w:sz w:val="20"/>
          <w:szCs w:val="20"/>
        </w:rPr>
        <w:t>szerokość 6m</w:t>
      </w:r>
      <w:r>
        <w:rPr>
          <w:rFonts w:ascii="Arial" w:hAnsi="Arial" w:cs="Arial"/>
          <w:sz w:val="20"/>
          <w:szCs w:val="20"/>
        </w:rPr>
        <w:t>,</w:t>
      </w:r>
      <w:r w:rsidR="00EF274E" w:rsidRPr="00AE5D39">
        <w:rPr>
          <w:rFonts w:ascii="Arial" w:hAnsi="Arial" w:cs="Arial"/>
          <w:sz w:val="20"/>
          <w:szCs w:val="20"/>
        </w:rPr>
        <w:t xml:space="preserve"> przesuwna</w:t>
      </w:r>
      <w:r>
        <w:rPr>
          <w:rFonts w:ascii="Arial" w:hAnsi="Arial" w:cs="Arial"/>
          <w:sz w:val="20"/>
          <w:szCs w:val="20"/>
        </w:rPr>
        <w:t xml:space="preserve">, </w:t>
      </w:r>
      <w:r w:rsidR="00EF274E" w:rsidRPr="00AE5D39">
        <w:rPr>
          <w:rFonts w:ascii="Arial" w:hAnsi="Arial" w:cs="Arial"/>
          <w:sz w:val="20"/>
          <w:szCs w:val="20"/>
        </w:rPr>
        <w:t xml:space="preserve"> z możliwością montażu siłownika. </w:t>
      </w:r>
    </w:p>
    <w:p w:rsidR="00962684" w:rsidRDefault="0014142F" w:rsidP="00962684">
      <w:pPr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AE5D39">
        <w:rPr>
          <w:rFonts w:ascii="Arial" w:hAnsi="Arial" w:cs="Arial"/>
          <w:sz w:val="20"/>
          <w:szCs w:val="20"/>
          <w:u w:val="single"/>
        </w:rPr>
        <w:t>ZABEZPIECZENIE ANTYKOROZYJNE</w:t>
      </w:r>
    </w:p>
    <w:p w:rsidR="004A38F3" w:rsidRDefault="00962684" w:rsidP="004A38F3">
      <w:pPr>
        <w:ind w:left="36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 </w:t>
      </w:r>
      <w:r w:rsidR="0014142F" w:rsidRPr="00AE5D39">
        <w:rPr>
          <w:rFonts w:ascii="Arial" w:hAnsi="Arial" w:cs="Arial"/>
          <w:sz w:val="20"/>
          <w:szCs w:val="20"/>
        </w:rPr>
        <w:t xml:space="preserve">Wszystkie elementy stalowe zabezpieczone </w:t>
      </w:r>
      <w:r w:rsidR="00D717FF">
        <w:rPr>
          <w:rFonts w:ascii="Arial" w:hAnsi="Arial" w:cs="Arial"/>
          <w:sz w:val="20"/>
          <w:szCs w:val="20"/>
        </w:rPr>
        <w:t xml:space="preserve">przez </w:t>
      </w:r>
      <w:r w:rsidR="0014142F" w:rsidRPr="00AE5D39">
        <w:rPr>
          <w:rFonts w:ascii="Arial" w:hAnsi="Arial" w:cs="Arial"/>
          <w:sz w:val="20"/>
          <w:szCs w:val="20"/>
        </w:rPr>
        <w:t>ocynk</w:t>
      </w:r>
      <w:r w:rsidR="00D717FF">
        <w:rPr>
          <w:rFonts w:ascii="Arial" w:hAnsi="Arial" w:cs="Arial"/>
          <w:sz w:val="20"/>
          <w:szCs w:val="20"/>
        </w:rPr>
        <w:t xml:space="preserve">owanie ogniowe </w:t>
      </w:r>
      <w:r w:rsidR="0014142F" w:rsidRPr="00AE5D39">
        <w:rPr>
          <w:rFonts w:ascii="Arial" w:hAnsi="Arial" w:cs="Arial"/>
          <w:sz w:val="20"/>
          <w:szCs w:val="20"/>
        </w:rPr>
        <w:t xml:space="preserve">i </w:t>
      </w:r>
      <w:r w:rsidR="004A38F3">
        <w:rPr>
          <w:rFonts w:ascii="Arial" w:hAnsi="Arial" w:cs="Arial"/>
          <w:sz w:val="20"/>
          <w:szCs w:val="20"/>
        </w:rPr>
        <w:t xml:space="preserve">malowanie proszkowe lub natryskowe. 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UWAGA:</w:t>
      </w:r>
    </w:p>
    <w:p w:rsidR="00507ABC" w:rsidRPr="00200CD0" w:rsidRDefault="00507ABC" w:rsidP="004A38F3">
      <w:pPr>
        <w:jc w:val="both"/>
        <w:rPr>
          <w:rFonts w:ascii="Arial" w:hAnsi="Arial" w:cs="Arial"/>
          <w:sz w:val="20"/>
          <w:szCs w:val="20"/>
        </w:rPr>
      </w:pPr>
      <w:r w:rsidRPr="00200CD0">
        <w:rPr>
          <w:rFonts w:ascii="Arial" w:hAnsi="Arial" w:cs="Arial"/>
          <w:sz w:val="20"/>
          <w:szCs w:val="20"/>
        </w:rPr>
        <w:t>Wskazane w dokumentac</w:t>
      </w:r>
      <w:r w:rsidR="00200CD0" w:rsidRPr="00200CD0">
        <w:rPr>
          <w:rFonts w:ascii="Arial" w:hAnsi="Arial" w:cs="Arial"/>
          <w:sz w:val="20"/>
          <w:szCs w:val="20"/>
        </w:rPr>
        <w:t>ji</w:t>
      </w:r>
      <w:r w:rsidRPr="00200CD0">
        <w:rPr>
          <w:rFonts w:ascii="Arial" w:hAnsi="Arial" w:cs="Arial"/>
          <w:sz w:val="20"/>
          <w:szCs w:val="20"/>
        </w:rPr>
        <w:t xml:space="preserve"> </w:t>
      </w:r>
      <w:r w:rsidR="00200CD0" w:rsidRPr="00200CD0">
        <w:rPr>
          <w:rFonts w:ascii="Arial" w:hAnsi="Arial" w:cs="Arial"/>
          <w:sz w:val="20"/>
          <w:szCs w:val="20"/>
        </w:rPr>
        <w:t xml:space="preserve">przetargowej </w:t>
      </w:r>
      <w:r w:rsidRPr="00200CD0">
        <w:rPr>
          <w:rFonts w:ascii="Arial" w:hAnsi="Arial" w:cs="Arial"/>
          <w:sz w:val="20"/>
          <w:szCs w:val="20"/>
        </w:rPr>
        <w:t>parametry materiałów określają  minimalne oczekiwane parametry jakościowe oraz wymagany standard, dopuszczalne jest zaproponowanie parametrów lepszych.</w:t>
      </w:r>
    </w:p>
    <w:p w:rsidR="00507ABC" w:rsidRPr="00AE5D39" w:rsidRDefault="00507ABC" w:rsidP="00A976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Do obowiązków Wykonawcy w ramach zadania i ceny ofertowej należy:</w:t>
      </w:r>
    </w:p>
    <w:p w:rsidR="00C55495" w:rsidRPr="00A9764E" w:rsidRDefault="00A9764E" w:rsidP="00A976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9764E">
        <w:rPr>
          <w:rFonts w:ascii="Arial" w:hAnsi="Arial" w:cs="Arial"/>
          <w:sz w:val="20"/>
          <w:szCs w:val="20"/>
        </w:rPr>
        <w:t>z</w:t>
      </w:r>
      <w:r w:rsidR="00C55495" w:rsidRPr="00A9764E">
        <w:rPr>
          <w:rFonts w:ascii="Arial" w:hAnsi="Arial" w:cs="Arial"/>
          <w:sz w:val="20"/>
          <w:szCs w:val="20"/>
        </w:rPr>
        <w:t xml:space="preserve">apewnienie nadzoru technicznego nad realizowanym zadaniem, nadzoru nad personelem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="00C55495" w:rsidRPr="00A9764E">
        <w:rPr>
          <w:rFonts w:ascii="Arial" w:hAnsi="Arial" w:cs="Arial"/>
          <w:sz w:val="20"/>
          <w:szCs w:val="20"/>
        </w:rPr>
        <w:t>w zakresie porządku i dyscypliny pracy,</w:t>
      </w:r>
    </w:p>
    <w:p w:rsidR="00C55495" w:rsidRPr="00A9764E" w:rsidRDefault="00A9764E" w:rsidP="00A9764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</w:t>
      </w:r>
      <w:r w:rsidR="00D717FF">
        <w:rPr>
          <w:rFonts w:ascii="Arial" w:hAnsi="Arial" w:cs="Arial"/>
          <w:bCs/>
          <w:sz w:val="20"/>
          <w:szCs w:val="20"/>
        </w:rPr>
        <w:t xml:space="preserve">terminowe </w:t>
      </w:r>
      <w:r w:rsidRPr="00A9764E">
        <w:rPr>
          <w:rFonts w:ascii="Arial" w:hAnsi="Arial" w:cs="Arial"/>
          <w:bCs/>
          <w:sz w:val="20"/>
          <w:szCs w:val="20"/>
        </w:rPr>
        <w:t>w</w:t>
      </w:r>
      <w:r w:rsidR="00C55495" w:rsidRPr="00A9764E">
        <w:rPr>
          <w:rFonts w:ascii="Arial" w:hAnsi="Arial" w:cs="Arial"/>
          <w:bCs/>
          <w:sz w:val="20"/>
          <w:szCs w:val="20"/>
        </w:rPr>
        <w:t>ykonani</w:t>
      </w:r>
      <w:r w:rsidR="00D717FF">
        <w:rPr>
          <w:rFonts w:ascii="Arial" w:hAnsi="Arial" w:cs="Arial"/>
          <w:bCs/>
          <w:sz w:val="20"/>
          <w:szCs w:val="20"/>
        </w:rPr>
        <w:t>e</w:t>
      </w:r>
      <w:r w:rsidR="00C55495" w:rsidRPr="00A9764E">
        <w:rPr>
          <w:rFonts w:ascii="Arial" w:hAnsi="Arial" w:cs="Arial"/>
          <w:bCs/>
          <w:sz w:val="20"/>
          <w:szCs w:val="20"/>
        </w:rPr>
        <w:t xml:space="preserve"> prac z uwzględnieniem wszystkich warunków i nakazów wynikających </w:t>
      </w:r>
      <w:r w:rsidR="00D717FF">
        <w:rPr>
          <w:rFonts w:ascii="Arial" w:hAnsi="Arial" w:cs="Arial"/>
          <w:bCs/>
          <w:sz w:val="20"/>
          <w:szCs w:val="20"/>
        </w:rPr>
        <w:br/>
        <w:t xml:space="preserve">     </w:t>
      </w:r>
      <w:r w:rsidR="00C55495" w:rsidRPr="00A9764E">
        <w:rPr>
          <w:rFonts w:ascii="Arial" w:hAnsi="Arial" w:cs="Arial"/>
          <w:bCs/>
          <w:sz w:val="20"/>
          <w:szCs w:val="20"/>
        </w:rPr>
        <w:t>z uzgodnień i zobowiązań wzajemnych,</w:t>
      </w:r>
    </w:p>
    <w:p w:rsidR="00507ABC" w:rsidRPr="00A9764E" w:rsidRDefault="00A9764E" w:rsidP="00A976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 </w:t>
      </w:r>
      <w:r w:rsidRPr="00A9764E">
        <w:rPr>
          <w:rFonts w:ascii="Arial" w:hAnsi="Arial" w:cs="Arial"/>
          <w:bCs/>
          <w:sz w:val="20"/>
          <w:szCs w:val="20"/>
        </w:rPr>
        <w:t>w</w:t>
      </w:r>
      <w:r w:rsidR="00C55495" w:rsidRPr="00A9764E">
        <w:rPr>
          <w:rFonts w:ascii="Arial" w:hAnsi="Arial" w:cs="Arial"/>
          <w:bCs/>
          <w:sz w:val="20"/>
          <w:szCs w:val="20"/>
        </w:rPr>
        <w:t>ykon</w:t>
      </w:r>
      <w:r w:rsidR="00200CD0" w:rsidRPr="00A9764E">
        <w:rPr>
          <w:rFonts w:ascii="Arial" w:hAnsi="Arial" w:cs="Arial"/>
          <w:bCs/>
          <w:sz w:val="20"/>
          <w:szCs w:val="20"/>
        </w:rPr>
        <w:t>ania dokumentacji powykonawczej</w:t>
      </w:r>
      <w:r w:rsidR="00D717FF">
        <w:rPr>
          <w:rFonts w:ascii="Arial" w:hAnsi="Arial" w:cs="Arial"/>
          <w:bCs/>
          <w:sz w:val="20"/>
          <w:szCs w:val="20"/>
        </w:rPr>
        <w:t>.</w:t>
      </w:r>
    </w:p>
    <w:p w:rsidR="00507ABC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Zamawiający wymaga udzielenia co najmniej 5-letniej gwarancji na przedmiot zamówienia</w:t>
      </w:r>
      <w:r w:rsidR="00200CD0">
        <w:rPr>
          <w:rFonts w:ascii="Arial" w:hAnsi="Arial" w:cs="Arial"/>
          <w:b/>
          <w:sz w:val="20"/>
          <w:szCs w:val="20"/>
        </w:rPr>
        <w:t>.</w:t>
      </w: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TERMIN WYKONANIA ZAM</w:t>
      </w:r>
      <w:r w:rsidR="00200CD0">
        <w:rPr>
          <w:rFonts w:ascii="Arial" w:hAnsi="Arial" w:cs="Arial"/>
          <w:b/>
          <w:sz w:val="20"/>
          <w:szCs w:val="20"/>
        </w:rPr>
        <w:t>Ó</w:t>
      </w:r>
      <w:r w:rsidRPr="00AE5D39">
        <w:rPr>
          <w:rFonts w:ascii="Arial" w:hAnsi="Arial" w:cs="Arial"/>
          <w:b/>
          <w:sz w:val="20"/>
          <w:szCs w:val="20"/>
        </w:rPr>
        <w:t>WIEN</w:t>
      </w:r>
      <w:r w:rsidR="00200CD0">
        <w:rPr>
          <w:rFonts w:ascii="Arial" w:hAnsi="Arial" w:cs="Arial"/>
          <w:b/>
          <w:sz w:val="20"/>
          <w:szCs w:val="20"/>
        </w:rPr>
        <w:t>I</w:t>
      </w:r>
      <w:r w:rsidRPr="00AE5D39">
        <w:rPr>
          <w:rFonts w:ascii="Arial" w:hAnsi="Arial" w:cs="Arial"/>
          <w:b/>
          <w:sz w:val="20"/>
          <w:szCs w:val="20"/>
        </w:rPr>
        <w:t xml:space="preserve">A </w:t>
      </w:r>
    </w:p>
    <w:p w:rsidR="00507ABC" w:rsidRPr="00AE5D39" w:rsidRDefault="00507ABC" w:rsidP="00507ABC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Termin zakończenia robót ustala się na </w:t>
      </w:r>
      <w:r w:rsidRPr="001A421A">
        <w:rPr>
          <w:rFonts w:ascii="Arial" w:hAnsi="Arial" w:cs="Arial"/>
          <w:sz w:val="20"/>
          <w:szCs w:val="20"/>
        </w:rPr>
        <w:t xml:space="preserve">dzień </w:t>
      </w:r>
      <w:r w:rsidR="006F14CE">
        <w:rPr>
          <w:rFonts w:ascii="Arial" w:hAnsi="Arial" w:cs="Arial"/>
          <w:b/>
          <w:sz w:val="20"/>
          <w:szCs w:val="20"/>
        </w:rPr>
        <w:t>30</w:t>
      </w:r>
      <w:r w:rsidR="00BF2244" w:rsidRPr="001A421A">
        <w:rPr>
          <w:rFonts w:ascii="Arial" w:hAnsi="Arial" w:cs="Arial"/>
          <w:b/>
          <w:sz w:val="20"/>
          <w:szCs w:val="20"/>
        </w:rPr>
        <w:t>.</w:t>
      </w:r>
      <w:r w:rsidR="001A421A" w:rsidRPr="001A421A">
        <w:rPr>
          <w:rFonts w:ascii="Arial" w:hAnsi="Arial" w:cs="Arial"/>
          <w:b/>
          <w:sz w:val="20"/>
          <w:szCs w:val="20"/>
        </w:rPr>
        <w:t>09.</w:t>
      </w:r>
      <w:r w:rsidR="00BF2244" w:rsidRPr="001A421A">
        <w:rPr>
          <w:rFonts w:ascii="Arial" w:hAnsi="Arial" w:cs="Arial"/>
          <w:b/>
          <w:sz w:val="20"/>
          <w:szCs w:val="20"/>
        </w:rPr>
        <w:t>2013</w:t>
      </w:r>
      <w:r w:rsidR="006D74CC">
        <w:rPr>
          <w:rFonts w:ascii="Arial" w:hAnsi="Arial" w:cs="Arial"/>
          <w:b/>
          <w:sz w:val="20"/>
          <w:szCs w:val="20"/>
        </w:rPr>
        <w:t xml:space="preserve"> </w:t>
      </w:r>
      <w:r w:rsidR="00BF2244" w:rsidRPr="001A421A">
        <w:rPr>
          <w:rFonts w:ascii="Arial" w:hAnsi="Arial" w:cs="Arial"/>
          <w:b/>
          <w:sz w:val="20"/>
          <w:szCs w:val="20"/>
        </w:rPr>
        <w:t>r.</w:t>
      </w:r>
    </w:p>
    <w:p w:rsidR="00507ABC" w:rsidRDefault="00507ABC" w:rsidP="00503C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Za dzień zakończenia robót uznaje się datę bezusterkowego od</w:t>
      </w:r>
      <w:r w:rsidR="00503CB8" w:rsidRPr="00AE5D39">
        <w:rPr>
          <w:rFonts w:ascii="Arial" w:hAnsi="Arial" w:cs="Arial"/>
          <w:sz w:val="20"/>
          <w:szCs w:val="20"/>
        </w:rPr>
        <w:t>bioru robót przez Zamawiającego.</w:t>
      </w:r>
    </w:p>
    <w:p w:rsidR="00A9764E" w:rsidRPr="00AE5D39" w:rsidRDefault="00A9764E" w:rsidP="00503C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WARUNKI UDZIAŁU W POSTĘPOWANIU ORAZ OPIS SPOSOBU DOKONYWANIA OCENY SPEŁNIANIA TYCH WARUNKÓW.</w:t>
      </w: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507ABC" w:rsidRPr="00AE5D39" w:rsidRDefault="00507ABC" w:rsidP="0096268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Spełniają warunki określone w art.22 ust.1 pkt 1-4 oraz art.26 ust. 2b ustawy i dotyczące:</w:t>
      </w:r>
    </w:p>
    <w:p w:rsidR="00507ABC" w:rsidRPr="00962684" w:rsidRDefault="00962684" w:rsidP="009626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07ABC" w:rsidRPr="00962684">
        <w:rPr>
          <w:rFonts w:ascii="Arial" w:hAnsi="Arial" w:cs="Arial"/>
          <w:sz w:val="20"/>
          <w:szCs w:val="20"/>
        </w:rPr>
        <w:t xml:space="preserve">posiadania uprawnień do wykonywania określonej działalności lub czynności, jeżeli przepisy prawa </w:t>
      </w:r>
      <w:r>
        <w:rPr>
          <w:rFonts w:ascii="Arial" w:hAnsi="Arial" w:cs="Arial"/>
          <w:sz w:val="20"/>
          <w:szCs w:val="20"/>
        </w:rPr>
        <w:br/>
        <w:t xml:space="preserve">   </w:t>
      </w:r>
      <w:r w:rsidR="00507ABC" w:rsidRPr="00962684">
        <w:rPr>
          <w:rFonts w:ascii="Arial" w:hAnsi="Arial" w:cs="Arial"/>
          <w:sz w:val="20"/>
          <w:szCs w:val="20"/>
        </w:rPr>
        <w:t>nakładają obowiązek ich posiadania</w:t>
      </w:r>
      <w:r>
        <w:rPr>
          <w:rFonts w:ascii="Arial" w:hAnsi="Arial" w:cs="Arial"/>
          <w:sz w:val="20"/>
          <w:szCs w:val="20"/>
        </w:rPr>
        <w:t>,</w:t>
      </w:r>
    </w:p>
    <w:p w:rsidR="00507ABC" w:rsidRPr="00962684" w:rsidRDefault="00962684" w:rsidP="009626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507ABC" w:rsidRPr="00962684">
        <w:rPr>
          <w:rFonts w:ascii="Arial" w:hAnsi="Arial" w:cs="Arial"/>
          <w:sz w:val="20"/>
          <w:szCs w:val="20"/>
        </w:rPr>
        <w:t>posiadania wiedzy i doświadczenia</w:t>
      </w:r>
      <w:r>
        <w:rPr>
          <w:rFonts w:ascii="Arial" w:hAnsi="Arial" w:cs="Arial"/>
          <w:sz w:val="20"/>
          <w:szCs w:val="20"/>
        </w:rPr>
        <w:t>,</w:t>
      </w:r>
    </w:p>
    <w:p w:rsidR="00507ABC" w:rsidRPr="00962684" w:rsidRDefault="00962684" w:rsidP="009626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</w:t>
      </w:r>
      <w:r w:rsidR="00507ABC" w:rsidRPr="00962684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</w:t>
      </w:r>
      <w:r>
        <w:rPr>
          <w:rFonts w:ascii="Arial" w:hAnsi="Arial" w:cs="Arial"/>
          <w:sz w:val="20"/>
          <w:szCs w:val="20"/>
        </w:rPr>
        <w:br/>
        <w:t xml:space="preserve">   zamówienia,</w:t>
      </w:r>
    </w:p>
    <w:p w:rsidR="00507ABC" w:rsidRPr="00962684" w:rsidRDefault="00962684" w:rsidP="009626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07ABC" w:rsidRPr="00962684">
        <w:rPr>
          <w:rFonts w:ascii="Arial" w:hAnsi="Arial" w:cs="Arial"/>
          <w:sz w:val="20"/>
          <w:szCs w:val="20"/>
        </w:rPr>
        <w:t>sytuacji ekonomicznej i finansowej;</w:t>
      </w:r>
    </w:p>
    <w:p w:rsidR="00507ABC" w:rsidRPr="00AE5D39" w:rsidRDefault="00507ABC" w:rsidP="00507AB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Nie podlegają wykluczeniu z postępowania na podstawie art.24 ust. 1 i 2 ustawy.</w:t>
      </w: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W szczególności Zamawiający wymaga od Wykonawców składania oferty:</w:t>
      </w:r>
    </w:p>
    <w:p w:rsidR="00507ABC" w:rsidRPr="00AE5D39" w:rsidRDefault="00507ABC" w:rsidP="009A2B6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Posiadania doświadczenia zawodowego wyrażającego się zrealizowaniem w okresie ostatnich </w:t>
      </w:r>
      <w:r w:rsidR="009A2B60" w:rsidRPr="00AE5D39">
        <w:rPr>
          <w:rFonts w:ascii="Arial" w:hAnsi="Arial" w:cs="Arial"/>
          <w:sz w:val="20"/>
          <w:szCs w:val="20"/>
        </w:rPr>
        <w:t>5</w:t>
      </w:r>
      <w:r w:rsidRPr="00AE5D39">
        <w:rPr>
          <w:rFonts w:ascii="Arial" w:hAnsi="Arial" w:cs="Arial"/>
          <w:sz w:val="20"/>
          <w:szCs w:val="20"/>
        </w:rPr>
        <w:t xml:space="preserve"> lat przez upływem terminu składania ofert, a jeżeli okres prowadzenia działalności jest krótszy- w tym okresie, co najmniej 2 zadań polegających na </w:t>
      </w:r>
      <w:r w:rsidR="009A2B60" w:rsidRPr="00AE5D39">
        <w:rPr>
          <w:rFonts w:ascii="Arial" w:hAnsi="Arial" w:cs="Arial"/>
          <w:sz w:val="20"/>
          <w:szCs w:val="20"/>
        </w:rPr>
        <w:t xml:space="preserve">wykonaniu ogrodzenia o łącznej długości 200 </w:t>
      </w:r>
      <w:proofErr w:type="spellStart"/>
      <w:r w:rsidR="009A2B60" w:rsidRPr="00AE5D39">
        <w:rPr>
          <w:rFonts w:ascii="Arial" w:hAnsi="Arial" w:cs="Arial"/>
          <w:sz w:val="20"/>
          <w:szCs w:val="20"/>
        </w:rPr>
        <w:t>mb</w:t>
      </w:r>
      <w:proofErr w:type="spellEnd"/>
      <w:r w:rsidR="009A2B60" w:rsidRPr="00AE5D39">
        <w:rPr>
          <w:rFonts w:ascii="Arial" w:hAnsi="Arial" w:cs="Arial"/>
          <w:sz w:val="20"/>
          <w:szCs w:val="20"/>
        </w:rPr>
        <w:t>.</w:t>
      </w:r>
    </w:p>
    <w:p w:rsidR="00507ABC" w:rsidRPr="00AE5D39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lastRenderedPageBreak/>
        <w:t>Ocena spełniania warunków wymaganych od wykonawców</w:t>
      </w: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Zamawiający oceni spełnienie warunków udziału w postępowaniu na podstawie oświadczeń </w:t>
      </w:r>
      <w:r w:rsidRPr="00AE5D39">
        <w:rPr>
          <w:rFonts w:ascii="Arial" w:hAnsi="Arial" w:cs="Arial"/>
          <w:sz w:val="20"/>
          <w:szCs w:val="20"/>
        </w:rPr>
        <w:br/>
        <w:t>i dokumentów załączonych do oferty, wyszczególnionych w pkt. 7</w:t>
      </w: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W toku badania i oceny oferty, Zamawiający będzie posługiwał się kryterium spełnia/ nie spełnia. Nie spełnienie chociażby jednego warunku, skutkować będzie wykluczeniem Wykonawcy z postępowania i odrzuceniem jego oferty.</w:t>
      </w: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Na podstawie art.87 ustawy </w:t>
      </w:r>
      <w:proofErr w:type="spellStart"/>
      <w:r w:rsidRPr="00AE5D39">
        <w:rPr>
          <w:rFonts w:ascii="Arial" w:hAnsi="Arial" w:cs="Arial"/>
          <w:sz w:val="20"/>
          <w:szCs w:val="20"/>
        </w:rPr>
        <w:t>Pzp</w:t>
      </w:r>
      <w:proofErr w:type="spellEnd"/>
      <w:r w:rsidRPr="00AE5D39">
        <w:rPr>
          <w:rFonts w:ascii="Arial" w:hAnsi="Arial" w:cs="Arial"/>
          <w:sz w:val="20"/>
          <w:szCs w:val="20"/>
        </w:rPr>
        <w:t>, Zamawiający może żądać od Wykonawców wyjaśnień dotyczących treści złożonych ofert.</w:t>
      </w: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</w:t>
      </w:r>
      <w:r w:rsidR="00A9764E">
        <w:rPr>
          <w:rFonts w:ascii="Arial" w:hAnsi="Arial" w:cs="Arial"/>
          <w:b/>
          <w:sz w:val="20"/>
          <w:szCs w:val="20"/>
        </w:rPr>
        <w:br/>
      </w:r>
      <w:r w:rsidRPr="00AE5D39">
        <w:rPr>
          <w:rFonts w:ascii="Arial" w:hAnsi="Arial" w:cs="Arial"/>
          <w:b/>
          <w:sz w:val="20"/>
          <w:szCs w:val="20"/>
        </w:rPr>
        <w:t>W CELU POTWIERDZENIA SPEŁNIANIA WARUNKÓW UDZIAŁU W POSTĘPOWANIU</w:t>
      </w:r>
    </w:p>
    <w:p w:rsidR="00507ABC" w:rsidRPr="00AE5D39" w:rsidRDefault="00507ABC" w:rsidP="00507ABC">
      <w:pPr>
        <w:pStyle w:val="Tekstpodstawowy2"/>
        <w:spacing w:line="276" w:lineRule="auto"/>
      </w:pPr>
      <w:r w:rsidRPr="00AE5D39">
        <w:t xml:space="preserve">Na podstawie rozporządzenia Prezesa Rady Ministrów z dnia 19 lutego 2013 r. w sprawie rodzajów dokumentów, jakich może żądać zamawiający od wykonawcy, oraz form, w jakich te dokumenty mogą być składane (Dz. U. 2013.231) Wykonawcy winni przedłożyć niżej wymienione dokumenty.  </w:t>
      </w:r>
    </w:p>
    <w:p w:rsidR="00507ABC" w:rsidRPr="00AE5D39" w:rsidRDefault="00507ABC" w:rsidP="00507ABC">
      <w:pPr>
        <w:pStyle w:val="Tekstpodstawowy2"/>
        <w:spacing w:line="276" w:lineRule="auto"/>
        <w:rPr>
          <w:b/>
        </w:rPr>
      </w:pPr>
    </w:p>
    <w:p w:rsidR="00507ABC" w:rsidRPr="00AE5D39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Dla potwierdzenia spełnienia warunków, o których mowa w art. 22 ust.1 ustawy należy złożyć :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7.1</w:t>
      </w:r>
      <w:r w:rsidRPr="00AE5D39">
        <w:rPr>
          <w:rFonts w:ascii="Arial" w:hAnsi="Arial" w:cs="Arial"/>
          <w:sz w:val="20"/>
          <w:szCs w:val="20"/>
        </w:rPr>
        <w:t xml:space="preserve">  Oświadczenie o spełnianiu warunków udziału w postępowaniu określonych w art. 22 ust. 1 i art. 26 ust. 2b ustawy – wzór oświadczenia stanowi </w:t>
      </w:r>
      <w:r w:rsidRPr="00AE5D39">
        <w:rPr>
          <w:rFonts w:ascii="Arial" w:hAnsi="Arial" w:cs="Arial"/>
          <w:b/>
          <w:sz w:val="20"/>
          <w:szCs w:val="20"/>
        </w:rPr>
        <w:t>załącznik nr 2</w:t>
      </w:r>
      <w:r w:rsidRPr="00AE5D39">
        <w:rPr>
          <w:rFonts w:ascii="Arial" w:hAnsi="Arial" w:cs="Arial"/>
          <w:sz w:val="20"/>
          <w:szCs w:val="20"/>
        </w:rPr>
        <w:t xml:space="preserve"> do SIWZ ;;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7.</w:t>
      </w:r>
      <w:r w:rsidR="00503CB8" w:rsidRPr="00AE5D39">
        <w:rPr>
          <w:rFonts w:ascii="Arial" w:hAnsi="Arial" w:cs="Arial"/>
          <w:b/>
          <w:sz w:val="20"/>
          <w:szCs w:val="20"/>
        </w:rPr>
        <w:t>2</w:t>
      </w:r>
      <w:r w:rsidRPr="00AE5D39">
        <w:rPr>
          <w:rFonts w:ascii="Arial" w:hAnsi="Arial" w:cs="Arial"/>
          <w:sz w:val="20"/>
          <w:szCs w:val="20"/>
        </w:rPr>
        <w:t xml:space="preserve"> Wykaz robót budowlanych,  wykonanych w okresie ostatnich 5 lat przed upływem terminu składania ofert, a jeżeli okres prowadzenia działalności jest krótszy – w tym okresie,  odpowiadających swoim rodzajem i wartością robotom budowlanym st</w:t>
      </w:r>
      <w:r w:rsidR="00A9764E">
        <w:rPr>
          <w:rFonts w:ascii="Arial" w:hAnsi="Arial" w:cs="Arial"/>
          <w:sz w:val="20"/>
          <w:szCs w:val="20"/>
        </w:rPr>
        <w:t>anowiącym przedmiot zamówienia</w:t>
      </w:r>
      <w:r w:rsidRPr="00AE5D39">
        <w:rPr>
          <w:rFonts w:ascii="Arial" w:hAnsi="Arial" w:cs="Arial"/>
          <w:sz w:val="20"/>
          <w:szCs w:val="20"/>
        </w:rPr>
        <w:t xml:space="preserve"> z podaniem ich rodzaju i wartości, daty i miejsca wykonania ( według </w:t>
      </w:r>
      <w:r w:rsidRPr="00AE5D39">
        <w:rPr>
          <w:rFonts w:ascii="Arial" w:hAnsi="Arial" w:cs="Arial"/>
          <w:b/>
          <w:sz w:val="20"/>
          <w:szCs w:val="20"/>
        </w:rPr>
        <w:t>załącznika</w:t>
      </w:r>
      <w:r w:rsidRPr="00AE5D39">
        <w:rPr>
          <w:rFonts w:ascii="Arial" w:hAnsi="Arial" w:cs="Arial"/>
          <w:sz w:val="20"/>
          <w:szCs w:val="20"/>
        </w:rPr>
        <w:t xml:space="preserve"> </w:t>
      </w:r>
      <w:r w:rsidRPr="00AE5D39">
        <w:rPr>
          <w:rFonts w:ascii="Arial" w:hAnsi="Arial" w:cs="Arial"/>
          <w:b/>
          <w:sz w:val="20"/>
          <w:szCs w:val="20"/>
        </w:rPr>
        <w:t>nr</w:t>
      </w:r>
      <w:r w:rsidRPr="00AE5D39">
        <w:rPr>
          <w:rFonts w:ascii="Arial" w:hAnsi="Arial" w:cs="Arial"/>
          <w:sz w:val="20"/>
          <w:szCs w:val="20"/>
        </w:rPr>
        <w:t xml:space="preserve"> </w:t>
      </w:r>
      <w:r w:rsidR="00A9764E">
        <w:rPr>
          <w:rFonts w:ascii="Arial" w:hAnsi="Arial" w:cs="Arial"/>
          <w:b/>
          <w:sz w:val="20"/>
          <w:szCs w:val="20"/>
        </w:rPr>
        <w:t>4</w:t>
      </w:r>
      <w:r w:rsidRPr="00AE5D39">
        <w:rPr>
          <w:rFonts w:ascii="Arial" w:hAnsi="Arial" w:cs="Arial"/>
          <w:b/>
          <w:sz w:val="20"/>
          <w:szCs w:val="20"/>
        </w:rPr>
        <w:t xml:space="preserve"> </w:t>
      </w:r>
      <w:r w:rsidRPr="00AE5D39">
        <w:rPr>
          <w:rFonts w:ascii="Arial" w:hAnsi="Arial" w:cs="Arial"/>
          <w:sz w:val="20"/>
          <w:szCs w:val="20"/>
        </w:rPr>
        <w:t xml:space="preserve">do SIWZ ) oraz z załączeniem dowodów  dotyczących najważniejszych robót określających, czy roboty te zostały wykonane </w:t>
      </w:r>
      <w:r w:rsidR="00A9764E">
        <w:rPr>
          <w:rFonts w:ascii="Arial" w:hAnsi="Arial" w:cs="Arial"/>
          <w:sz w:val="20"/>
          <w:szCs w:val="20"/>
        </w:rPr>
        <w:br/>
      </w:r>
      <w:r w:rsidRPr="00AE5D39">
        <w:rPr>
          <w:rFonts w:ascii="Arial" w:hAnsi="Arial" w:cs="Arial"/>
          <w:sz w:val="20"/>
          <w:szCs w:val="20"/>
        </w:rPr>
        <w:t xml:space="preserve">w sposób należyty oraz wskazujących, czy zostały wykonane zgodnie z zasadami sztuki budowlanej </w:t>
      </w:r>
      <w:r w:rsidR="00A9764E">
        <w:rPr>
          <w:rFonts w:ascii="Arial" w:hAnsi="Arial" w:cs="Arial"/>
          <w:sz w:val="20"/>
          <w:szCs w:val="20"/>
        </w:rPr>
        <w:br/>
      </w:r>
      <w:r w:rsidRPr="00AE5D39">
        <w:rPr>
          <w:rFonts w:ascii="Arial" w:hAnsi="Arial" w:cs="Arial"/>
          <w:sz w:val="20"/>
          <w:szCs w:val="20"/>
        </w:rPr>
        <w:t>i prawidłowo ukończone;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W celu wykazania braku podstaw do wykluczenia z postępowania o udzielenie zamówienia wykonawcy w okolicznościach o których mowa w art. 24 ust. 1 ustawy należy złożyć  :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7.</w:t>
      </w:r>
      <w:r w:rsidR="00A9764E">
        <w:rPr>
          <w:rFonts w:ascii="Arial" w:hAnsi="Arial" w:cs="Arial"/>
          <w:b/>
          <w:sz w:val="20"/>
          <w:szCs w:val="20"/>
        </w:rPr>
        <w:t>3</w:t>
      </w:r>
      <w:r w:rsidRPr="00AE5D39">
        <w:rPr>
          <w:rFonts w:ascii="Arial" w:hAnsi="Arial" w:cs="Arial"/>
          <w:sz w:val="20"/>
          <w:szCs w:val="20"/>
        </w:rPr>
        <w:t xml:space="preserve"> Oświadczenie o braku podstaw do wykluczenia – wzór oświadczenia stanowi </w:t>
      </w:r>
      <w:r w:rsidRPr="00AE5D39">
        <w:rPr>
          <w:rFonts w:ascii="Arial" w:hAnsi="Arial" w:cs="Arial"/>
          <w:b/>
          <w:sz w:val="20"/>
          <w:szCs w:val="20"/>
        </w:rPr>
        <w:t>załącznik</w:t>
      </w:r>
      <w:r w:rsidRPr="00AE5D39">
        <w:rPr>
          <w:rFonts w:ascii="Arial" w:hAnsi="Arial" w:cs="Arial"/>
          <w:sz w:val="20"/>
          <w:szCs w:val="20"/>
        </w:rPr>
        <w:t xml:space="preserve"> </w:t>
      </w:r>
      <w:r w:rsidRPr="00AE5D39">
        <w:rPr>
          <w:rFonts w:ascii="Arial" w:hAnsi="Arial" w:cs="Arial"/>
          <w:b/>
          <w:bCs/>
          <w:sz w:val="20"/>
          <w:szCs w:val="20"/>
        </w:rPr>
        <w:t xml:space="preserve">nr 3 </w:t>
      </w:r>
      <w:r w:rsidRPr="00AE5D39">
        <w:rPr>
          <w:rFonts w:ascii="Arial" w:hAnsi="Arial" w:cs="Arial"/>
          <w:sz w:val="20"/>
          <w:szCs w:val="20"/>
        </w:rPr>
        <w:t xml:space="preserve"> do SIWZ;</w:t>
      </w:r>
    </w:p>
    <w:p w:rsidR="00507ABC" w:rsidRPr="00AE5D39" w:rsidRDefault="00507ABC" w:rsidP="00507AB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W sytuacji gdy Wykonawca polega na wiedzy i doświadczeniu oraz osobach zdolnych do wykonania zamówienia innych podmiotów, na zasadach określonych w art. 26 ust. 2b ustawy </w:t>
      </w:r>
      <w:proofErr w:type="spellStart"/>
      <w:r w:rsidRPr="00AE5D39">
        <w:rPr>
          <w:rFonts w:ascii="Arial" w:hAnsi="Arial" w:cs="Arial"/>
          <w:sz w:val="20"/>
          <w:szCs w:val="20"/>
        </w:rPr>
        <w:t>Pzp</w:t>
      </w:r>
      <w:proofErr w:type="spellEnd"/>
      <w:r w:rsidRPr="00AE5D39">
        <w:rPr>
          <w:rFonts w:ascii="Arial" w:hAnsi="Arial" w:cs="Arial"/>
          <w:sz w:val="20"/>
          <w:szCs w:val="20"/>
        </w:rPr>
        <w:t xml:space="preserve">, zobowiązany jest udowodnić, iż będzie dysponował osobami niezbędnymi do realizacji zamówienia, </w:t>
      </w:r>
      <w:r w:rsidR="00A9764E">
        <w:rPr>
          <w:rFonts w:ascii="Arial" w:hAnsi="Arial" w:cs="Arial"/>
          <w:sz w:val="20"/>
          <w:szCs w:val="20"/>
        </w:rPr>
        <w:br/>
      </w:r>
      <w:r w:rsidRPr="00AE5D39">
        <w:rPr>
          <w:rFonts w:ascii="Arial" w:hAnsi="Arial" w:cs="Arial"/>
          <w:sz w:val="20"/>
          <w:szCs w:val="20"/>
        </w:rPr>
        <w:t>w szczególności przedstawiając w tym celu pisemne zobowiązanie tych podmiotów do oddania do dyspozycji Wykonawcy niezbędnych zasobów na okres korzystania z nich przy wykonywaniu zamówienia.</w:t>
      </w:r>
    </w:p>
    <w:p w:rsidR="00507ABC" w:rsidRPr="00AE5D39" w:rsidRDefault="00507ABC" w:rsidP="00A9764E">
      <w:pPr>
        <w:spacing w:after="0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Wykonawcy mogą wspólnie ubiegać się o udzielenie zamówienia (np. konsorcjum). </w:t>
      </w:r>
    </w:p>
    <w:p w:rsidR="00507ABC" w:rsidRPr="00AE5D39" w:rsidRDefault="00507ABC" w:rsidP="00507ABC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W takim przypadku ich oferta musi spełniać następujące wymagania:</w:t>
      </w:r>
    </w:p>
    <w:p w:rsidR="00507ABC" w:rsidRPr="00AE5D39" w:rsidRDefault="00507ABC" w:rsidP="00507AB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E5D39">
        <w:rPr>
          <w:rFonts w:ascii="Arial" w:hAnsi="Arial" w:cs="Arial"/>
          <w:sz w:val="20"/>
          <w:szCs w:val="20"/>
        </w:rPr>
        <w:t xml:space="preserve">Wykonawcy występujący wspólnie ustanawiają pełnomocnika do reprezentowania ich </w:t>
      </w:r>
      <w:r w:rsidRPr="00AE5D39">
        <w:rPr>
          <w:rFonts w:ascii="Arial" w:hAnsi="Arial" w:cs="Arial"/>
          <w:sz w:val="20"/>
          <w:szCs w:val="20"/>
        </w:rPr>
        <w:br/>
        <w:t xml:space="preserve">w postępowaniu o udzielenie niniejszego zamówienia lub do reprezentowania ich </w:t>
      </w:r>
      <w:r w:rsidRPr="00AE5D39">
        <w:rPr>
          <w:rFonts w:ascii="Arial" w:hAnsi="Arial" w:cs="Arial"/>
          <w:sz w:val="20"/>
          <w:szCs w:val="20"/>
        </w:rPr>
        <w:br/>
        <w:t xml:space="preserve">w postępowaniu oraz zawarcia umowy o udzielenie przedmiotowego zamówienia publicznego. </w:t>
      </w:r>
      <w:r w:rsidRPr="00AE5D39">
        <w:rPr>
          <w:rFonts w:ascii="Arial" w:hAnsi="Arial" w:cs="Arial"/>
          <w:sz w:val="20"/>
          <w:szCs w:val="20"/>
          <w:u w:val="single"/>
        </w:rPr>
        <w:t>Uwaga: treść pełnomocnictwa powinna dokładnie określać zakres umocowania.</w:t>
      </w:r>
    </w:p>
    <w:p w:rsidR="00507ABC" w:rsidRPr="00AE5D39" w:rsidRDefault="00507ABC" w:rsidP="00507ABC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Załącznik nr 2 do SIWZ - oświadczenie o spełnianiu warunków udziału w postępowaniu określonych w art. 22 ust. 1 i art. 26 ust. 2b ustawy </w:t>
      </w:r>
      <w:proofErr w:type="spellStart"/>
      <w:r w:rsidRPr="00AE5D39">
        <w:rPr>
          <w:rFonts w:ascii="Arial" w:hAnsi="Arial" w:cs="Arial"/>
          <w:sz w:val="20"/>
          <w:szCs w:val="20"/>
        </w:rPr>
        <w:t>Pzp</w:t>
      </w:r>
      <w:proofErr w:type="spellEnd"/>
      <w:r w:rsidRPr="00AE5D39">
        <w:rPr>
          <w:rFonts w:ascii="Arial" w:hAnsi="Arial" w:cs="Arial"/>
          <w:sz w:val="20"/>
          <w:szCs w:val="20"/>
        </w:rPr>
        <w:t>) należy złożyć na jednym dokumencie podpisane przez każdego z Wykonawców wspólnie ubiegających się o udzielenie zamówienia.</w:t>
      </w:r>
    </w:p>
    <w:p w:rsidR="00507ABC" w:rsidRPr="00AE5D39" w:rsidRDefault="00507ABC" w:rsidP="00507ABC">
      <w:pPr>
        <w:pStyle w:val="Akapitzlist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lastRenderedPageBreak/>
        <w:t>Inne niezbędne dokumenty, które Wykonawca ubiegający się o udzielenie zamówienia zobowiązany jest złożyć wraz z ofertą :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- </w:t>
      </w:r>
      <w:r w:rsidRPr="00AE5D39">
        <w:rPr>
          <w:rFonts w:ascii="Arial" w:hAnsi="Arial" w:cs="Arial"/>
          <w:b/>
          <w:sz w:val="20"/>
          <w:szCs w:val="20"/>
        </w:rPr>
        <w:t>formularz ofertowy</w:t>
      </w:r>
      <w:r w:rsidRPr="00AE5D39">
        <w:rPr>
          <w:rFonts w:ascii="Arial" w:hAnsi="Arial" w:cs="Arial"/>
          <w:sz w:val="20"/>
          <w:szCs w:val="20"/>
        </w:rPr>
        <w:t xml:space="preserve"> wg wzoru Zamawiającego o treści odpowiadającej </w:t>
      </w:r>
      <w:r w:rsidRPr="00AE5D39">
        <w:rPr>
          <w:rFonts w:ascii="Arial" w:hAnsi="Arial" w:cs="Arial"/>
          <w:b/>
          <w:sz w:val="20"/>
          <w:szCs w:val="20"/>
        </w:rPr>
        <w:t>załącznikowi nr 1</w:t>
      </w:r>
      <w:r w:rsidRPr="00AE5D39">
        <w:rPr>
          <w:rFonts w:ascii="Arial" w:hAnsi="Arial" w:cs="Arial"/>
          <w:sz w:val="20"/>
          <w:szCs w:val="20"/>
        </w:rPr>
        <w:t xml:space="preserve"> do SIWZ,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  (w przypadku składania oferty przez wykonawców ubiegających się wspólnie o udzielenie  </w:t>
      </w:r>
      <w:r w:rsidRPr="00AE5D39">
        <w:rPr>
          <w:rFonts w:ascii="Arial" w:hAnsi="Arial" w:cs="Arial"/>
          <w:sz w:val="20"/>
          <w:szCs w:val="20"/>
        </w:rPr>
        <w:br/>
        <w:t xml:space="preserve">   zamówienia wykonawcy składają jeden formularz ofertowy)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- </w:t>
      </w:r>
      <w:r w:rsidRPr="00AE5D39">
        <w:rPr>
          <w:rFonts w:ascii="Arial" w:hAnsi="Arial" w:cs="Arial"/>
          <w:b/>
          <w:sz w:val="20"/>
          <w:szCs w:val="20"/>
        </w:rPr>
        <w:t>informacja w trybie art. 26 ust. 2d</w:t>
      </w:r>
      <w:r w:rsidRPr="00AE5D39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E5D39">
        <w:rPr>
          <w:rFonts w:ascii="Arial" w:hAnsi="Arial" w:cs="Arial"/>
          <w:sz w:val="20"/>
          <w:szCs w:val="20"/>
        </w:rPr>
        <w:t>Pzp</w:t>
      </w:r>
      <w:proofErr w:type="spellEnd"/>
      <w:r w:rsidRPr="00AE5D39">
        <w:rPr>
          <w:rFonts w:ascii="Arial" w:hAnsi="Arial" w:cs="Arial"/>
          <w:sz w:val="20"/>
          <w:szCs w:val="20"/>
        </w:rPr>
        <w:t xml:space="preserve"> – wzór stanowi </w:t>
      </w:r>
      <w:r w:rsidRPr="00AE5D39">
        <w:rPr>
          <w:rFonts w:ascii="Arial" w:hAnsi="Arial" w:cs="Arial"/>
          <w:b/>
          <w:sz w:val="20"/>
          <w:szCs w:val="20"/>
        </w:rPr>
        <w:t xml:space="preserve">załącznik nr </w:t>
      </w:r>
      <w:r w:rsidR="00A9764E">
        <w:rPr>
          <w:rFonts w:ascii="Arial" w:hAnsi="Arial" w:cs="Arial"/>
          <w:b/>
          <w:sz w:val="20"/>
          <w:szCs w:val="20"/>
        </w:rPr>
        <w:t>5</w:t>
      </w:r>
      <w:r w:rsidRPr="00AE5D39">
        <w:rPr>
          <w:rFonts w:ascii="Arial" w:hAnsi="Arial" w:cs="Arial"/>
          <w:sz w:val="20"/>
          <w:szCs w:val="20"/>
        </w:rPr>
        <w:t xml:space="preserve"> do SIWZ,</w:t>
      </w:r>
    </w:p>
    <w:p w:rsidR="00507ABC" w:rsidRPr="00AE5D39" w:rsidRDefault="009A2B60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- kosztorys</w:t>
      </w:r>
      <w:r w:rsidR="00507ABC" w:rsidRPr="00AE5D39">
        <w:rPr>
          <w:rFonts w:ascii="Arial" w:hAnsi="Arial" w:cs="Arial"/>
          <w:sz w:val="20"/>
          <w:szCs w:val="20"/>
        </w:rPr>
        <w:t xml:space="preserve"> </w:t>
      </w:r>
      <w:r w:rsidRPr="00AE5D39">
        <w:rPr>
          <w:rFonts w:ascii="Arial" w:hAnsi="Arial" w:cs="Arial"/>
          <w:sz w:val="20"/>
          <w:szCs w:val="20"/>
        </w:rPr>
        <w:t>ofertowy</w:t>
      </w:r>
      <w:r w:rsidR="00507ABC" w:rsidRPr="00AE5D39">
        <w:rPr>
          <w:rFonts w:ascii="Arial" w:hAnsi="Arial" w:cs="Arial"/>
          <w:sz w:val="20"/>
          <w:szCs w:val="20"/>
        </w:rPr>
        <w:t xml:space="preserve"> 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- pełnomocnictwo, zgodnie z art.23 ust.2 ustawy </w:t>
      </w:r>
      <w:proofErr w:type="spellStart"/>
      <w:r w:rsidRPr="00AE5D39">
        <w:rPr>
          <w:rFonts w:ascii="Arial" w:hAnsi="Arial" w:cs="Arial"/>
          <w:sz w:val="20"/>
          <w:szCs w:val="20"/>
        </w:rPr>
        <w:t>Pzp</w:t>
      </w:r>
      <w:proofErr w:type="spellEnd"/>
      <w:r w:rsidRPr="00AE5D39">
        <w:rPr>
          <w:rFonts w:ascii="Arial" w:hAnsi="Arial" w:cs="Arial"/>
          <w:sz w:val="20"/>
          <w:szCs w:val="20"/>
        </w:rPr>
        <w:t xml:space="preserve"> (jeżeli dotyczy),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- </w:t>
      </w:r>
      <w:r w:rsidRPr="00A9764E">
        <w:rPr>
          <w:rFonts w:ascii="Arial" w:hAnsi="Arial" w:cs="Arial"/>
          <w:sz w:val="20"/>
          <w:szCs w:val="20"/>
        </w:rPr>
        <w:t>dowód zapłaty wadium.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Dokumenty należy złożyć w oryginale lub kopii poświadczonej za zgodność z oryginałem przez Wykonawcę. W przypadku wykonawców wspólnie ubiegających się o udzielenie zamówienia kopie dokumentów są poświadczane za zgodność z oryginałem przez każdego z tych Wykonawców.</w:t>
      </w: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 xml:space="preserve">INFORMACJE O  SPOSOBIE POROZUMIEWANIA SIĘ ZAMAWIAJĄCEGO </w:t>
      </w:r>
      <w:r w:rsidR="00A9764E">
        <w:rPr>
          <w:rFonts w:ascii="Arial" w:hAnsi="Arial" w:cs="Arial"/>
          <w:b/>
          <w:sz w:val="20"/>
          <w:szCs w:val="20"/>
        </w:rPr>
        <w:br/>
      </w:r>
      <w:r w:rsidRPr="00AE5D39">
        <w:rPr>
          <w:rFonts w:ascii="Arial" w:hAnsi="Arial" w:cs="Arial"/>
          <w:b/>
          <w:sz w:val="20"/>
          <w:szCs w:val="20"/>
        </w:rPr>
        <w:t xml:space="preserve">Z WYKONAWCAMI ORAZ O SPOSOBIE PRZEKAZANIA OŚWIADCZEŃ I DOKUMENTÓW A TAKŻE WYKAZANIE OSÓB UPRAWNIONYCH DO POROZUMIEWANIA SIĘ </w:t>
      </w:r>
      <w:r w:rsidR="00A9764E">
        <w:rPr>
          <w:rFonts w:ascii="Arial" w:hAnsi="Arial" w:cs="Arial"/>
          <w:b/>
          <w:sz w:val="20"/>
          <w:szCs w:val="20"/>
        </w:rPr>
        <w:br/>
      </w:r>
      <w:r w:rsidRPr="00AE5D39">
        <w:rPr>
          <w:rFonts w:ascii="Arial" w:hAnsi="Arial" w:cs="Arial"/>
          <w:b/>
          <w:sz w:val="20"/>
          <w:szCs w:val="20"/>
        </w:rPr>
        <w:t>Z WYKONAWCAMI</w:t>
      </w:r>
    </w:p>
    <w:p w:rsidR="00507ABC" w:rsidRPr="00AE5D39" w:rsidRDefault="00507ABC" w:rsidP="00507AB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507ABC" w:rsidRPr="00AE5D39" w:rsidRDefault="00507ABC" w:rsidP="00507AB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Przekazywanie dokumentów, oświadczeń, wniosków, zawiadomień oraz informacji Zamawiającego i Wykonawcy będzie się odbywać pisemnie.</w:t>
      </w:r>
    </w:p>
    <w:p w:rsidR="00507ABC" w:rsidRPr="00AE5D39" w:rsidRDefault="00507ABC" w:rsidP="00507AB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Wyjaśnienia dotyczące warunków zamówienia udzielane będą z zachowaniem zasad określonych w ustawie w art. 27 oraz art.38 ust. 1-3. Pytania i prośby o wyjaśnienia mogą być przesyłane faksem lub </w:t>
      </w:r>
      <w:proofErr w:type="spellStart"/>
      <w:r w:rsidRPr="00AE5D39">
        <w:rPr>
          <w:rFonts w:ascii="Arial" w:hAnsi="Arial" w:cs="Arial"/>
          <w:sz w:val="20"/>
          <w:szCs w:val="20"/>
        </w:rPr>
        <w:t>e-mail’em</w:t>
      </w:r>
      <w:proofErr w:type="spellEnd"/>
      <w:r w:rsidRPr="00AE5D39">
        <w:rPr>
          <w:rFonts w:ascii="Arial" w:hAnsi="Arial" w:cs="Arial"/>
          <w:sz w:val="20"/>
          <w:szCs w:val="20"/>
        </w:rPr>
        <w:t xml:space="preserve"> pod warunkiem ich potwierdzenia na piśmie.</w:t>
      </w:r>
    </w:p>
    <w:p w:rsidR="00507ABC" w:rsidRPr="00AE5D39" w:rsidRDefault="00507ABC" w:rsidP="00507AB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Osobami uprawnionymi do bezpośredniego kontaktowania się z wykonawcami są :</w:t>
      </w:r>
    </w:p>
    <w:p w:rsidR="00507ABC" w:rsidRDefault="00507ABC" w:rsidP="00507A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Łukasz Wójtowicz</w:t>
      </w:r>
      <w:r w:rsidRPr="00AE5D39">
        <w:rPr>
          <w:rFonts w:ascii="Arial" w:hAnsi="Arial" w:cs="Arial"/>
          <w:sz w:val="20"/>
          <w:szCs w:val="20"/>
        </w:rPr>
        <w:tab/>
      </w:r>
      <w:r w:rsidRPr="00AE5D39">
        <w:rPr>
          <w:rFonts w:ascii="Arial" w:hAnsi="Arial" w:cs="Arial"/>
          <w:sz w:val="20"/>
          <w:szCs w:val="20"/>
        </w:rPr>
        <w:tab/>
        <w:t>tel. (81)  75-18-628</w:t>
      </w:r>
    </w:p>
    <w:p w:rsidR="00A9764E" w:rsidRPr="00AE5D39" w:rsidRDefault="00A9764E" w:rsidP="00507AB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Krzysztof Ziemichód                  tel. (81)   75-18-628</w:t>
      </w:r>
    </w:p>
    <w:p w:rsidR="00507ABC" w:rsidRPr="00AE5D39" w:rsidRDefault="00507ABC" w:rsidP="00507ABC">
      <w:pPr>
        <w:pStyle w:val="Akapitzlist"/>
        <w:ind w:left="1440"/>
        <w:jc w:val="both"/>
        <w:rPr>
          <w:rFonts w:ascii="Arial" w:hAnsi="Arial" w:cs="Arial"/>
          <w:sz w:val="20"/>
          <w:szCs w:val="20"/>
        </w:rPr>
      </w:pPr>
    </w:p>
    <w:p w:rsidR="00507ABC" w:rsidRPr="00AE5D39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E5D39">
        <w:rPr>
          <w:rFonts w:ascii="Arial" w:hAnsi="Arial" w:cs="Arial"/>
          <w:b/>
          <w:sz w:val="20"/>
          <w:szCs w:val="20"/>
        </w:rPr>
        <w:t>WYMAGANIA DOTYCZĄCE WADIUM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Składający ofertę zobowiązany jest wnieść wadium w wysokości </w:t>
      </w:r>
      <w:r w:rsidR="00A9764E">
        <w:rPr>
          <w:rFonts w:ascii="Arial" w:hAnsi="Arial" w:cs="Arial"/>
          <w:b/>
          <w:sz w:val="20"/>
          <w:szCs w:val="20"/>
        </w:rPr>
        <w:t>2</w:t>
      </w:r>
      <w:r w:rsidRPr="00AE5D39">
        <w:rPr>
          <w:rFonts w:ascii="Arial" w:hAnsi="Arial" w:cs="Arial"/>
          <w:b/>
          <w:sz w:val="20"/>
          <w:szCs w:val="20"/>
        </w:rPr>
        <w:t> 000,- zł</w:t>
      </w:r>
      <w:r w:rsidR="006069E7">
        <w:rPr>
          <w:rFonts w:ascii="Arial" w:hAnsi="Arial" w:cs="Arial"/>
          <w:sz w:val="20"/>
          <w:szCs w:val="20"/>
        </w:rPr>
        <w:t xml:space="preserve">  (słownie: dwa tysią</w:t>
      </w:r>
      <w:r w:rsidRPr="00AE5D39">
        <w:rPr>
          <w:rFonts w:ascii="Arial" w:hAnsi="Arial" w:cs="Arial"/>
          <w:sz w:val="20"/>
          <w:szCs w:val="20"/>
        </w:rPr>
        <w:t>c</w:t>
      </w:r>
      <w:r w:rsidR="006069E7">
        <w:rPr>
          <w:rFonts w:ascii="Arial" w:hAnsi="Arial" w:cs="Arial"/>
          <w:sz w:val="20"/>
          <w:szCs w:val="20"/>
        </w:rPr>
        <w:t>e</w:t>
      </w:r>
      <w:r w:rsidRPr="00AE5D39">
        <w:rPr>
          <w:rFonts w:ascii="Arial" w:hAnsi="Arial" w:cs="Arial"/>
          <w:sz w:val="20"/>
          <w:szCs w:val="20"/>
        </w:rPr>
        <w:t xml:space="preserve"> złotych ) przed upływem terminu składania ofert, tj. </w:t>
      </w:r>
      <w:r w:rsidRPr="00AE5D39">
        <w:rPr>
          <w:rFonts w:ascii="Arial" w:hAnsi="Arial" w:cs="Arial"/>
          <w:b/>
          <w:sz w:val="20"/>
          <w:szCs w:val="20"/>
        </w:rPr>
        <w:t>do godz. 10</w:t>
      </w:r>
      <w:r w:rsidR="00A9764E">
        <w:rPr>
          <w:rFonts w:ascii="Arial" w:hAnsi="Arial" w:cs="Arial"/>
          <w:b/>
          <w:sz w:val="20"/>
          <w:szCs w:val="20"/>
        </w:rPr>
        <w:t>.00</w:t>
      </w:r>
      <w:r w:rsidR="004A38F3">
        <w:rPr>
          <w:rFonts w:ascii="Arial" w:hAnsi="Arial" w:cs="Arial"/>
          <w:b/>
          <w:sz w:val="20"/>
          <w:szCs w:val="20"/>
        </w:rPr>
        <w:t xml:space="preserve"> dnia  2</w:t>
      </w:r>
      <w:r w:rsidR="001A421A">
        <w:rPr>
          <w:rFonts w:ascii="Arial" w:hAnsi="Arial" w:cs="Arial"/>
          <w:b/>
          <w:sz w:val="20"/>
          <w:szCs w:val="20"/>
        </w:rPr>
        <w:t>3</w:t>
      </w:r>
      <w:r w:rsidRPr="00AE5D39">
        <w:rPr>
          <w:rFonts w:ascii="Arial" w:hAnsi="Arial" w:cs="Arial"/>
          <w:b/>
          <w:sz w:val="20"/>
          <w:szCs w:val="20"/>
        </w:rPr>
        <w:t>.07.2013r</w:t>
      </w:r>
      <w:r w:rsidRPr="00AE5D39">
        <w:rPr>
          <w:rFonts w:ascii="Arial" w:hAnsi="Arial" w:cs="Arial"/>
          <w:sz w:val="20"/>
          <w:szCs w:val="20"/>
        </w:rPr>
        <w:t>. wadium musi być na koncie Zamawiającego – w przypadku dokonania przelewu.</w:t>
      </w:r>
    </w:p>
    <w:p w:rsidR="00507ABC" w:rsidRPr="00AE5D39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 xml:space="preserve">Wadium może być wniesione w pieniądzu, przelewem na rachunek bankowy Zamawiającego </w:t>
      </w:r>
      <w:r w:rsidRPr="00AE5D39">
        <w:rPr>
          <w:rFonts w:ascii="Arial" w:hAnsi="Arial" w:cs="Arial"/>
          <w:sz w:val="20"/>
          <w:szCs w:val="20"/>
        </w:rPr>
        <w:br/>
        <w:t xml:space="preserve">nr konta:  </w:t>
      </w:r>
      <w:r w:rsidR="001E4ED0">
        <w:rPr>
          <w:rFonts w:ascii="Arial" w:hAnsi="Arial" w:cs="Arial"/>
          <w:b/>
          <w:sz w:val="20"/>
          <w:szCs w:val="20"/>
        </w:rPr>
        <w:t>64 8689 0007 6001 5400 2000 0010</w:t>
      </w:r>
      <w:r w:rsidRPr="00AE5D39">
        <w:rPr>
          <w:rFonts w:ascii="Arial" w:hAnsi="Arial" w:cs="Arial"/>
          <w:sz w:val="20"/>
          <w:szCs w:val="20"/>
        </w:rPr>
        <w:t xml:space="preserve"> lub w innych formach dopuszczonych ustawą </w:t>
      </w:r>
      <w:proofErr w:type="spellStart"/>
      <w:r w:rsidRPr="00AE5D39">
        <w:rPr>
          <w:rFonts w:ascii="Arial" w:hAnsi="Arial" w:cs="Arial"/>
          <w:sz w:val="20"/>
          <w:szCs w:val="20"/>
        </w:rPr>
        <w:t>Pzp</w:t>
      </w:r>
      <w:proofErr w:type="spellEnd"/>
      <w:r w:rsidRPr="00AE5D39">
        <w:rPr>
          <w:rFonts w:ascii="Arial" w:hAnsi="Arial" w:cs="Arial"/>
          <w:sz w:val="20"/>
          <w:szCs w:val="20"/>
        </w:rPr>
        <w:t xml:space="preserve"> tj. poręczeniach bankowych lub poręczeniach spółdzielczej kasy oszczędnościowo- kredytowej,  z tym że poręczenie kasy jest zawsze poręczeniem pieniężnym, gwarancjach bankowych, gwarancjach ubezpieczeniowych, poręczeniach udzielanych rzez podmioty, o których mowa w art. 6b ust. 5 pkt 2 ustawy z dnia 9 listopada 2009r.</w:t>
      </w:r>
    </w:p>
    <w:p w:rsidR="00507ABC" w:rsidRPr="00AE5D39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E5D39">
        <w:rPr>
          <w:rFonts w:ascii="Arial" w:hAnsi="Arial" w:cs="Arial"/>
          <w:sz w:val="20"/>
          <w:szCs w:val="20"/>
        </w:rPr>
        <w:t>Do oferty należy dołączyć dokument potwierdzający wniesienie wadium lub jego poświadczoną kopię.</w:t>
      </w: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TERMIN ZWIĄZANIA OFERTĄ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Wykonawca jest związany z ofertą przez 30 dni. Bieg terminu rozpoczyna się wraz z upływem terminu składania ofert. Wykonawca samodzielnie lub na wniosek Zamawiającego może przedłużyć ten termin z tym, że Zamawiający może tylko raz, co najmniej na 3 dni przez upływem terminu związania ofertą, zwrócić się do wykonawców o wyrażenie zgody na przedłużenie tego terminu o oznaczony okres, nie dłuższy jednak niż 60 dni. Przedłużenie okresu związania ofertą dopuszczalne jest tylko </w:t>
      </w:r>
      <w:r w:rsidR="00962684">
        <w:rPr>
          <w:rFonts w:ascii="Arial" w:hAnsi="Arial" w:cs="Arial"/>
          <w:sz w:val="20"/>
          <w:szCs w:val="20"/>
        </w:rPr>
        <w:br/>
      </w:r>
      <w:r w:rsidRPr="00A9764E">
        <w:rPr>
          <w:rFonts w:ascii="Arial" w:hAnsi="Arial" w:cs="Arial"/>
          <w:sz w:val="20"/>
          <w:szCs w:val="20"/>
        </w:rPr>
        <w:t>z jednoczesnym przedłużeniem okresu ważności wadium albo z wniesieniem nowego wadium na przedłużony  okres związania ofertą.</w:t>
      </w:r>
    </w:p>
    <w:p w:rsidR="00507ABC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38F3" w:rsidRDefault="004A38F3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2684" w:rsidRDefault="00962684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7ABC" w:rsidRPr="00A9764E" w:rsidRDefault="00507ABC" w:rsidP="00507AB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lastRenderedPageBreak/>
        <w:t>OPIS SPOSOBU PRZYGOTOWANIA OFERT</w:t>
      </w:r>
    </w:p>
    <w:p w:rsidR="00507ABC" w:rsidRPr="00A9764E" w:rsidRDefault="00507ABC" w:rsidP="00507ABC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507ABC" w:rsidRPr="00A9764E" w:rsidRDefault="00507ABC" w:rsidP="00507A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Wykonawca może złożyć tylko jedną ofertę.</w:t>
      </w:r>
    </w:p>
    <w:p w:rsidR="00507ABC" w:rsidRPr="00A9764E" w:rsidRDefault="00507ABC" w:rsidP="00507A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Oferta musi być sporządzona na piśmie, w języku polskim i w sposób czytelny.</w:t>
      </w:r>
    </w:p>
    <w:p w:rsidR="00507ABC" w:rsidRPr="00A9764E" w:rsidRDefault="00507ABC" w:rsidP="00507A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Oferta powinna być sporządzona w sposób uniemożliwiający jej dekompletacje, </w:t>
      </w:r>
      <w:r w:rsidRPr="00A9764E">
        <w:rPr>
          <w:rFonts w:ascii="Arial" w:hAnsi="Arial" w:cs="Arial"/>
          <w:sz w:val="20"/>
          <w:szCs w:val="20"/>
        </w:rPr>
        <w:br/>
        <w:t>z ponumerowanymi stronami. W treści oferty winna być umieszczona informacja o ilości stron. Każda strona oferty powinna być podpisana przez osobę/ osoby uprawnione do reprezentowania Wykonawcy a miejsca, w których naniesione zostały poprawki winny być parafowane przez osobę podpisującą ofertę.</w:t>
      </w:r>
    </w:p>
    <w:p w:rsidR="00507ABC" w:rsidRPr="00A9764E" w:rsidRDefault="00507ABC" w:rsidP="00507AB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Oferta winna zawierać:</w:t>
      </w:r>
    </w:p>
    <w:p w:rsidR="00507ABC" w:rsidRPr="00A9764E" w:rsidRDefault="00507ABC" w:rsidP="00507AB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Wypełniony i podpisany przez Wykonawcę formularz ofertowy zgodnie ze wzorem stanowiącym załącznik nr 1 do SIWZ – z pełną nazwą firmy Wykonawcy, adresem siedziby i miejsca prowadzenia działalności, numeru telefonu, faksu, regonu i NIP,</w:t>
      </w:r>
    </w:p>
    <w:p w:rsidR="004A38F3" w:rsidRDefault="00507ABC" w:rsidP="00507AB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A38F3">
        <w:rPr>
          <w:rFonts w:ascii="Arial" w:hAnsi="Arial" w:cs="Arial"/>
          <w:sz w:val="20"/>
          <w:szCs w:val="20"/>
        </w:rPr>
        <w:t>Kosztorys ofertow</w:t>
      </w:r>
      <w:r w:rsidR="00962684" w:rsidRPr="004A38F3">
        <w:rPr>
          <w:rFonts w:ascii="Arial" w:hAnsi="Arial" w:cs="Arial"/>
          <w:sz w:val="20"/>
          <w:szCs w:val="20"/>
        </w:rPr>
        <w:t>y</w:t>
      </w:r>
      <w:r w:rsidRPr="004A38F3">
        <w:rPr>
          <w:rFonts w:ascii="Arial" w:hAnsi="Arial" w:cs="Arial"/>
          <w:sz w:val="20"/>
          <w:szCs w:val="20"/>
        </w:rPr>
        <w:t xml:space="preserve"> z cenami jednostkowymi i wartością robót, </w:t>
      </w:r>
    </w:p>
    <w:p w:rsidR="00507ABC" w:rsidRPr="004A38F3" w:rsidRDefault="00507ABC" w:rsidP="00507AB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A38F3">
        <w:rPr>
          <w:rFonts w:ascii="Arial" w:hAnsi="Arial" w:cs="Arial"/>
          <w:sz w:val="20"/>
          <w:szCs w:val="20"/>
        </w:rPr>
        <w:t>Potwierdzenie wniesienia wadium,</w:t>
      </w:r>
    </w:p>
    <w:p w:rsidR="00507ABC" w:rsidRPr="00A9764E" w:rsidRDefault="00507ABC" w:rsidP="00507AB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oraz wszystkie inne wymagane dokumenty, o któr</w:t>
      </w:r>
      <w:r w:rsidR="004A38F3">
        <w:rPr>
          <w:rFonts w:ascii="Arial" w:hAnsi="Arial" w:cs="Arial"/>
          <w:sz w:val="20"/>
          <w:szCs w:val="20"/>
        </w:rPr>
        <w:t>ych</w:t>
      </w:r>
      <w:r w:rsidRPr="00A9764E">
        <w:rPr>
          <w:rFonts w:ascii="Arial" w:hAnsi="Arial" w:cs="Arial"/>
          <w:sz w:val="20"/>
          <w:szCs w:val="20"/>
        </w:rPr>
        <w:t xml:space="preserve"> mowa w dziale 7 SIWZ</w:t>
      </w:r>
      <w:r w:rsidR="004A38F3">
        <w:rPr>
          <w:rFonts w:ascii="Arial" w:hAnsi="Arial" w:cs="Arial"/>
          <w:sz w:val="20"/>
          <w:szCs w:val="20"/>
        </w:rPr>
        <w:t>;</w:t>
      </w:r>
    </w:p>
    <w:p w:rsidR="00507ABC" w:rsidRPr="00A9764E" w:rsidRDefault="00507ABC" w:rsidP="00507AB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Ofertę należy złożyć w nieprzejrzystej, zamkniętej kopercie/opakowaniu, w sposób gwarantujący zachowanie poufności jej treści oraz zabezpieczającej jej nienaruszalność do terminu otwarcia ofert. Koperta/ opakowanie winno być</w:t>
      </w:r>
      <w:r w:rsidR="00A54A06" w:rsidRPr="00A9764E">
        <w:rPr>
          <w:rFonts w:ascii="Arial" w:hAnsi="Arial" w:cs="Arial"/>
          <w:sz w:val="20"/>
          <w:szCs w:val="20"/>
        </w:rPr>
        <w:t xml:space="preserve"> zaadresowane do Zamawiającego: </w:t>
      </w:r>
      <w:r w:rsidR="00A54A06" w:rsidRPr="00A9764E">
        <w:rPr>
          <w:rFonts w:ascii="Arial" w:hAnsi="Arial" w:cs="Arial"/>
          <w:b/>
          <w:sz w:val="20"/>
          <w:szCs w:val="20"/>
        </w:rPr>
        <w:t>Gminny Za</w:t>
      </w:r>
      <w:r w:rsidRPr="00A9764E">
        <w:rPr>
          <w:rFonts w:ascii="Arial" w:hAnsi="Arial" w:cs="Arial"/>
          <w:b/>
          <w:sz w:val="20"/>
          <w:szCs w:val="20"/>
        </w:rPr>
        <w:t>k</w:t>
      </w:r>
      <w:r w:rsidR="00A54A06" w:rsidRPr="00A9764E">
        <w:rPr>
          <w:rFonts w:ascii="Arial" w:hAnsi="Arial" w:cs="Arial"/>
          <w:b/>
          <w:sz w:val="20"/>
          <w:szCs w:val="20"/>
        </w:rPr>
        <w:t>ład Komunalny Głusk Sp. z o.o.</w:t>
      </w:r>
      <w:r w:rsidRPr="00A9764E">
        <w:rPr>
          <w:rFonts w:ascii="Arial" w:hAnsi="Arial" w:cs="Arial"/>
          <w:b/>
          <w:sz w:val="20"/>
          <w:szCs w:val="20"/>
        </w:rPr>
        <w:t xml:space="preserve"> 20-38</w:t>
      </w:r>
      <w:r w:rsidR="00A54A06" w:rsidRPr="00A9764E">
        <w:rPr>
          <w:rFonts w:ascii="Arial" w:hAnsi="Arial" w:cs="Arial"/>
          <w:b/>
          <w:sz w:val="20"/>
          <w:szCs w:val="20"/>
        </w:rPr>
        <w:t>3 Lublin, ul. Miodowa</w:t>
      </w:r>
      <w:r w:rsidRPr="00A9764E">
        <w:rPr>
          <w:rFonts w:ascii="Arial" w:hAnsi="Arial" w:cs="Arial"/>
          <w:b/>
          <w:sz w:val="20"/>
          <w:szCs w:val="20"/>
        </w:rPr>
        <w:t xml:space="preserve"> 1 </w:t>
      </w:r>
      <w:r w:rsidRPr="00A9764E">
        <w:rPr>
          <w:rFonts w:ascii="Arial" w:hAnsi="Arial" w:cs="Arial"/>
          <w:sz w:val="20"/>
          <w:szCs w:val="20"/>
        </w:rPr>
        <w:t xml:space="preserve">i opatrzone nazwą, dokładnym adresem wykonawcy oraz oznaczone w sposób następujący: </w:t>
      </w:r>
      <w:r w:rsidR="00A54A06" w:rsidRPr="00A9764E">
        <w:rPr>
          <w:rFonts w:ascii="Arial" w:hAnsi="Arial" w:cs="Arial"/>
          <w:sz w:val="20"/>
          <w:szCs w:val="20"/>
        </w:rPr>
        <w:t xml:space="preserve">Oferta przetargowa na zadanie: </w:t>
      </w:r>
      <w:r w:rsidRPr="00A9764E">
        <w:rPr>
          <w:rFonts w:ascii="Arial" w:hAnsi="Arial" w:cs="Arial"/>
          <w:b/>
          <w:sz w:val="20"/>
          <w:szCs w:val="20"/>
        </w:rPr>
        <w:t xml:space="preserve">„Wykonanie </w:t>
      </w:r>
      <w:r w:rsidR="00A54A06" w:rsidRPr="00A9764E">
        <w:rPr>
          <w:rFonts w:ascii="Arial" w:hAnsi="Arial" w:cs="Arial"/>
          <w:b/>
          <w:sz w:val="20"/>
          <w:szCs w:val="20"/>
        </w:rPr>
        <w:t xml:space="preserve">ogrodzenia </w:t>
      </w:r>
      <w:r w:rsidR="004E5E7E">
        <w:rPr>
          <w:rFonts w:ascii="Arial" w:hAnsi="Arial" w:cs="Arial"/>
          <w:b/>
          <w:sz w:val="20"/>
          <w:szCs w:val="20"/>
        </w:rPr>
        <w:t>na działce nr 158/3 przy</w:t>
      </w:r>
      <w:r w:rsidR="00A54A06" w:rsidRPr="00A9764E">
        <w:rPr>
          <w:rFonts w:ascii="Arial" w:hAnsi="Arial" w:cs="Arial"/>
          <w:b/>
          <w:sz w:val="20"/>
          <w:szCs w:val="20"/>
        </w:rPr>
        <w:t xml:space="preserve"> budynku biurowo-usługow</w:t>
      </w:r>
      <w:r w:rsidR="004E5E7E">
        <w:rPr>
          <w:rFonts w:ascii="Arial" w:hAnsi="Arial" w:cs="Arial"/>
          <w:b/>
          <w:sz w:val="20"/>
          <w:szCs w:val="20"/>
        </w:rPr>
        <w:t>ym</w:t>
      </w:r>
      <w:r w:rsidR="00A54A06" w:rsidRPr="00A9764E">
        <w:rPr>
          <w:rFonts w:ascii="Arial" w:hAnsi="Arial" w:cs="Arial"/>
          <w:b/>
          <w:sz w:val="20"/>
          <w:szCs w:val="20"/>
        </w:rPr>
        <w:t xml:space="preserve"> w Dominowie</w:t>
      </w:r>
      <w:r w:rsidR="004E5E7E">
        <w:rPr>
          <w:rFonts w:ascii="Arial" w:hAnsi="Arial" w:cs="Arial"/>
          <w:b/>
          <w:sz w:val="20"/>
          <w:szCs w:val="20"/>
        </w:rPr>
        <w:t xml:space="preserve">, </w:t>
      </w:r>
      <w:r w:rsidR="00A54A06" w:rsidRPr="00A9764E">
        <w:rPr>
          <w:rFonts w:ascii="Arial" w:hAnsi="Arial" w:cs="Arial"/>
          <w:b/>
          <w:sz w:val="20"/>
          <w:szCs w:val="20"/>
        </w:rPr>
        <w:t>ul. Rynek</w:t>
      </w:r>
      <w:r w:rsidR="004E5E7E">
        <w:rPr>
          <w:rFonts w:ascii="Arial" w:hAnsi="Arial" w:cs="Arial"/>
          <w:b/>
          <w:sz w:val="20"/>
          <w:szCs w:val="20"/>
        </w:rPr>
        <w:t xml:space="preserve"> </w:t>
      </w:r>
      <w:r w:rsidR="00A54A06" w:rsidRPr="00A9764E">
        <w:rPr>
          <w:rFonts w:ascii="Arial" w:hAnsi="Arial" w:cs="Arial"/>
          <w:b/>
          <w:sz w:val="20"/>
          <w:szCs w:val="20"/>
        </w:rPr>
        <w:t>1</w:t>
      </w:r>
      <w:r w:rsidRPr="00A9764E">
        <w:rPr>
          <w:rFonts w:ascii="Arial" w:hAnsi="Arial" w:cs="Arial"/>
          <w:b/>
          <w:sz w:val="20"/>
          <w:szCs w:val="20"/>
        </w:rPr>
        <w:t xml:space="preserve">” </w:t>
      </w:r>
      <w:r w:rsidRPr="00A9764E">
        <w:rPr>
          <w:rFonts w:ascii="Arial" w:hAnsi="Arial" w:cs="Arial"/>
          <w:sz w:val="20"/>
          <w:szCs w:val="20"/>
        </w:rPr>
        <w:t xml:space="preserve">z dopiskiem „ Nie otwierać przed sesją otwarcia ofert tj. </w:t>
      </w:r>
      <w:r w:rsidR="004A38F3">
        <w:rPr>
          <w:rFonts w:ascii="Arial" w:hAnsi="Arial" w:cs="Arial"/>
          <w:b/>
          <w:sz w:val="20"/>
          <w:szCs w:val="20"/>
        </w:rPr>
        <w:t>do dnia 2</w:t>
      </w:r>
      <w:r w:rsidR="001A421A">
        <w:rPr>
          <w:rFonts w:ascii="Arial" w:hAnsi="Arial" w:cs="Arial"/>
          <w:b/>
          <w:sz w:val="20"/>
          <w:szCs w:val="20"/>
        </w:rPr>
        <w:t>3</w:t>
      </w:r>
      <w:r w:rsidRPr="00A9764E">
        <w:rPr>
          <w:rFonts w:ascii="Arial" w:hAnsi="Arial" w:cs="Arial"/>
          <w:b/>
          <w:sz w:val="20"/>
          <w:szCs w:val="20"/>
        </w:rPr>
        <w:t>.07.2013r. godz. 10:15</w:t>
      </w:r>
      <w:r w:rsidRPr="00A9764E">
        <w:rPr>
          <w:rFonts w:ascii="Arial" w:hAnsi="Arial" w:cs="Arial"/>
          <w:sz w:val="20"/>
          <w:szCs w:val="20"/>
        </w:rPr>
        <w:t>”.</w:t>
      </w:r>
    </w:p>
    <w:p w:rsidR="00507ABC" w:rsidRPr="00A9764E" w:rsidRDefault="00507ABC" w:rsidP="00507AB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Oferty nadesłane pocztą będą zakwalifikowane do udziału w postepowaniu przetargowym pod warunkiem dostarczenia przez pocztę do dnia </w:t>
      </w:r>
      <w:r w:rsidR="004A38F3">
        <w:rPr>
          <w:rFonts w:ascii="Arial" w:hAnsi="Arial" w:cs="Arial"/>
          <w:b/>
          <w:sz w:val="20"/>
          <w:szCs w:val="20"/>
        </w:rPr>
        <w:t>2</w:t>
      </w:r>
      <w:r w:rsidR="001A421A">
        <w:rPr>
          <w:rFonts w:ascii="Arial" w:hAnsi="Arial" w:cs="Arial"/>
          <w:b/>
          <w:sz w:val="20"/>
          <w:szCs w:val="20"/>
        </w:rPr>
        <w:t>3</w:t>
      </w:r>
      <w:r w:rsidRPr="00A9764E">
        <w:rPr>
          <w:rFonts w:ascii="Arial" w:hAnsi="Arial" w:cs="Arial"/>
          <w:b/>
          <w:sz w:val="20"/>
          <w:szCs w:val="20"/>
        </w:rPr>
        <w:t>.07.2013r. do godziny 10:00.</w:t>
      </w:r>
    </w:p>
    <w:p w:rsidR="00507ABC" w:rsidRPr="00A9764E" w:rsidRDefault="00507ABC" w:rsidP="00507AB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Wszelkie koszty związane z przygotowaniem i dostarczeniem oferty ponosi Wykonawca.</w:t>
      </w:r>
    </w:p>
    <w:p w:rsidR="00507ABC" w:rsidRPr="00A9764E" w:rsidRDefault="00507ABC" w:rsidP="00507AB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MIEJSCE I TERMIN SKŁADANIA ORAZ OTWARCIA OFERT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4ED0">
        <w:rPr>
          <w:rFonts w:ascii="Arial" w:hAnsi="Arial" w:cs="Arial"/>
          <w:sz w:val="20"/>
          <w:szCs w:val="20"/>
        </w:rPr>
        <w:t xml:space="preserve">Oferty należy składać w </w:t>
      </w:r>
      <w:r w:rsidR="001E4ED0">
        <w:rPr>
          <w:rFonts w:ascii="Arial" w:hAnsi="Arial" w:cs="Arial"/>
          <w:sz w:val="20"/>
          <w:szCs w:val="20"/>
        </w:rPr>
        <w:t xml:space="preserve">budynku Urzędu Gminy Głusk przy ul. Głuskiej 140 w Lublinie, </w:t>
      </w:r>
      <w:r w:rsidRPr="00A9764E">
        <w:rPr>
          <w:rFonts w:ascii="Arial" w:hAnsi="Arial" w:cs="Arial"/>
          <w:sz w:val="20"/>
          <w:szCs w:val="20"/>
        </w:rPr>
        <w:t xml:space="preserve">w pokoju </w:t>
      </w:r>
      <w:r w:rsidR="001E4ED0">
        <w:rPr>
          <w:rFonts w:ascii="Arial" w:hAnsi="Arial" w:cs="Arial"/>
          <w:sz w:val="20"/>
          <w:szCs w:val="20"/>
        </w:rPr>
        <w:br/>
      </w:r>
      <w:r w:rsidRPr="00A9764E">
        <w:rPr>
          <w:rFonts w:ascii="Arial" w:hAnsi="Arial" w:cs="Arial"/>
          <w:sz w:val="20"/>
          <w:szCs w:val="20"/>
        </w:rPr>
        <w:t>nr</w:t>
      </w:r>
      <w:r w:rsidR="001E4ED0">
        <w:rPr>
          <w:rFonts w:ascii="Arial" w:hAnsi="Arial" w:cs="Arial"/>
          <w:sz w:val="20"/>
          <w:szCs w:val="20"/>
        </w:rPr>
        <w:t xml:space="preserve"> </w:t>
      </w:r>
      <w:r w:rsidRPr="00A9764E">
        <w:rPr>
          <w:rFonts w:ascii="Arial" w:hAnsi="Arial" w:cs="Arial"/>
          <w:sz w:val="20"/>
          <w:szCs w:val="20"/>
        </w:rPr>
        <w:t>1</w:t>
      </w:r>
      <w:r w:rsidR="001E4ED0">
        <w:rPr>
          <w:rFonts w:ascii="Arial" w:hAnsi="Arial" w:cs="Arial"/>
          <w:sz w:val="20"/>
          <w:szCs w:val="20"/>
        </w:rPr>
        <w:t>0 (I piętro),</w:t>
      </w:r>
      <w:r w:rsidRPr="00A9764E">
        <w:rPr>
          <w:rFonts w:ascii="Arial" w:hAnsi="Arial" w:cs="Arial"/>
          <w:sz w:val="20"/>
          <w:szCs w:val="20"/>
        </w:rPr>
        <w:t xml:space="preserve"> </w:t>
      </w:r>
      <w:r w:rsidR="004A38F3">
        <w:rPr>
          <w:rFonts w:ascii="Arial" w:hAnsi="Arial" w:cs="Arial"/>
          <w:b/>
          <w:sz w:val="20"/>
          <w:szCs w:val="20"/>
        </w:rPr>
        <w:t>do dnia 2</w:t>
      </w:r>
      <w:r w:rsidR="001A421A">
        <w:rPr>
          <w:rFonts w:ascii="Arial" w:hAnsi="Arial" w:cs="Arial"/>
          <w:b/>
          <w:sz w:val="20"/>
          <w:szCs w:val="20"/>
        </w:rPr>
        <w:t>3</w:t>
      </w:r>
      <w:r w:rsidRPr="00A9764E">
        <w:rPr>
          <w:rFonts w:ascii="Arial" w:hAnsi="Arial" w:cs="Arial"/>
          <w:b/>
          <w:sz w:val="20"/>
          <w:szCs w:val="20"/>
        </w:rPr>
        <w:t>.07.2013r. do godz. 10:00.</w:t>
      </w: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Otwarcie ofert nastąpi w siedzibie Zamawiającego, w pok. nr 11 (sala narad) w dnia </w:t>
      </w:r>
      <w:r w:rsidR="004A38F3">
        <w:rPr>
          <w:rFonts w:ascii="Arial" w:hAnsi="Arial" w:cs="Arial"/>
          <w:b/>
          <w:sz w:val="20"/>
          <w:szCs w:val="20"/>
        </w:rPr>
        <w:t>2</w:t>
      </w:r>
      <w:r w:rsidR="001A421A">
        <w:rPr>
          <w:rFonts w:ascii="Arial" w:hAnsi="Arial" w:cs="Arial"/>
          <w:b/>
          <w:sz w:val="20"/>
          <w:szCs w:val="20"/>
        </w:rPr>
        <w:t>3</w:t>
      </w:r>
      <w:r w:rsidRPr="00A9764E">
        <w:rPr>
          <w:rFonts w:ascii="Arial" w:hAnsi="Arial" w:cs="Arial"/>
          <w:b/>
          <w:sz w:val="20"/>
          <w:szCs w:val="20"/>
        </w:rPr>
        <w:t xml:space="preserve">.07.2013r. </w:t>
      </w:r>
      <w:r w:rsidR="00962684">
        <w:rPr>
          <w:rFonts w:ascii="Arial" w:hAnsi="Arial" w:cs="Arial"/>
          <w:b/>
          <w:sz w:val="20"/>
          <w:szCs w:val="20"/>
        </w:rPr>
        <w:br/>
      </w:r>
      <w:r w:rsidRPr="00A9764E">
        <w:rPr>
          <w:rFonts w:ascii="Arial" w:hAnsi="Arial" w:cs="Arial"/>
          <w:b/>
          <w:sz w:val="20"/>
          <w:szCs w:val="20"/>
        </w:rPr>
        <w:t>o godz.  10:15</w:t>
      </w:r>
      <w:r w:rsidRPr="00A9764E">
        <w:rPr>
          <w:rFonts w:ascii="Arial" w:hAnsi="Arial" w:cs="Arial"/>
          <w:sz w:val="20"/>
          <w:szCs w:val="20"/>
        </w:rPr>
        <w:t>. Otwarcia ofert dokona w sposób jawny powołana komisja przetargowa .</w:t>
      </w: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OPIS SPOSOBU OBLICZANIA CENY</w:t>
      </w:r>
    </w:p>
    <w:p w:rsidR="00507ABC" w:rsidRPr="00A9764E" w:rsidRDefault="00507ABC" w:rsidP="009626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Cena oferty powinna być wyrażona w złotych polskich ( PLN ). Wykonawca określi cenę ryczałtową za wykonanie całości zadania na podstawie </w:t>
      </w:r>
      <w:r w:rsidR="00962684">
        <w:rPr>
          <w:rFonts w:ascii="Arial" w:hAnsi="Arial" w:cs="Arial"/>
          <w:sz w:val="20"/>
          <w:szCs w:val="20"/>
        </w:rPr>
        <w:t>SIWZ, załączników graficznych oraz</w:t>
      </w:r>
      <w:r w:rsidRPr="00A9764E">
        <w:rPr>
          <w:rFonts w:ascii="Arial" w:hAnsi="Arial" w:cs="Arial"/>
          <w:sz w:val="20"/>
          <w:szCs w:val="20"/>
        </w:rPr>
        <w:t xml:space="preserve"> specyfikacji technicznej wykona</w:t>
      </w:r>
      <w:r w:rsidR="00962684">
        <w:rPr>
          <w:rFonts w:ascii="Arial" w:hAnsi="Arial" w:cs="Arial"/>
          <w:sz w:val="20"/>
          <w:szCs w:val="20"/>
        </w:rPr>
        <w:t>nia i odbioru robót budowlanych</w:t>
      </w:r>
      <w:r w:rsidRPr="00A9764E">
        <w:rPr>
          <w:rFonts w:ascii="Arial" w:hAnsi="Arial" w:cs="Arial"/>
          <w:sz w:val="20"/>
          <w:szCs w:val="20"/>
        </w:rPr>
        <w:t>. Kosztorys i przedmiar sporządzony przez Wykonawcę będą pomocne dla Zamawiającego w przypadku zmiany zakresu rzeczowego robót lub rozliczenia z tytułu wykonania części umowy w przypadku odstąpienia od umowy.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Cena podana w ofercie powinna zawierać wszystkie koszty związane z realizacją </w:t>
      </w:r>
      <w:r w:rsidR="00962684">
        <w:rPr>
          <w:rFonts w:ascii="Arial" w:hAnsi="Arial" w:cs="Arial"/>
          <w:sz w:val="20"/>
          <w:szCs w:val="20"/>
        </w:rPr>
        <w:t>zadania</w:t>
      </w:r>
      <w:r w:rsidRPr="00A9764E">
        <w:rPr>
          <w:rFonts w:ascii="Arial" w:hAnsi="Arial" w:cs="Arial"/>
          <w:sz w:val="20"/>
          <w:szCs w:val="20"/>
        </w:rPr>
        <w:t xml:space="preserve"> w tym ubezpieczenie, obsługę geodezyjną, koszty organizacji i utrzymania terenu budowy i zaplecza, koszty energii, wody i innych m</w:t>
      </w:r>
      <w:r w:rsidR="00962684">
        <w:rPr>
          <w:rFonts w:ascii="Arial" w:hAnsi="Arial" w:cs="Arial"/>
          <w:sz w:val="20"/>
          <w:szCs w:val="20"/>
        </w:rPr>
        <w:t>ediów</w:t>
      </w:r>
      <w:r w:rsidRPr="00A9764E">
        <w:rPr>
          <w:rFonts w:ascii="Arial" w:hAnsi="Arial" w:cs="Arial"/>
          <w:sz w:val="20"/>
          <w:szCs w:val="20"/>
        </w:rPr>
        <w:t>.</w:t>
      </w:r>
      <w:r w:rsidR="004A38F3">
        <w:rPr>
          <w:rFonts w:ascii="Arial" w:hAnsi="Arial" w:cs="Arial"/>
          <w:sz w:val="20"/>
          <w:szCs w:val="20"/>
        </w:rPr>
        <w:t xml:space="preserve"> </w:t>
      </w:r>
      <w:r w:rsidRPr="00A9764E">
        <w:rPr>
          <w:rFonts w:ascii="Arial" w:hAnsi="Arial" w:cs="Arial"/>
          <w:sz w:val="20"/>
          <w:szCs w:val="20"/>
        </w:rPr>
        <w:t>Cena całkowita będzie traktowana jako cena ryczałtowa.  Zamawiający uzna, że Wykonawca prawidłowo skalkulował wszystkie ilości niezbędne do wykonania przedmiotu zamówienia, a cena ofertowa jest ceną kompletną.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Cena powinna przewidzieć ewentualne koszty, które mogą wynikać w trakcie realizacji zadania a będą niezbędne do jego prawidłowego wykonania.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Każdy z Wykonawców ma możliwość dokonania wizji lokalnej w przedmiotowym terenie jako czynności pomocniczej przy przygotowaniu ofert.</w:t>
      </w:r>
    </w:p>
    <w:p w:rsidR="00507ABC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Cena określona przez Wykonawcę w ofercie zostanie ustalona na okres ważności umowy i nie będzie podlegała zmianom. </w:t>
      </w:r>
    </w:p>
    <w:p w:rsidR="00507ABC" w:rsidRPr="00A9764E" w:rsidRDefault="00507ABC" w:rsidP="00507AB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lastRenderedPageBreak/>
        <w:t>OPIS KRYTERIÓW, KTÓRYMI ZAMAWIAJĄCY BĘDZIE SIĘ KIEROWAŁ PRZY WYBORZE OFERTY WRAZ Z PODADNIEM ICH PRZEZNACZENIA I SPOSOBU OCENY OFERT.</w:t>
      </w:r>
    </w:p>
    <w:p w:rsidR="00507ABC" w:rsidRPr="00A9764E" w:rsidRDefault="00507ABC" w:rsidP="00507ABC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Przy dokonaniu wyboru najkorzystniejszej oferty Zamawiający stosować będzie wyłącznie kryterium ceny. Oceny dokonywać będą członkowie komisji przetargowej stosując zasadę, iż oferta nie odrzucona, zawierająca najniższą cenę jest ofertą najkorzystniejszą i otrzyma 100 punktów. Pozostałe oferty otrzymają proporcjonalnie mniej punktów, obliczonych według wzoru :</w:t>
      </w: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An = </w:t>
      </w:r>
      <w:proofErr w:type="spellStart"/>
      <w:r w:rsidRPr="00A9764E">
        <w:rPr>
          <w:rFonts w:ascii="Arial" w:hAnsi="Arial" w:cs="Arial"/>
          <w:sz w:val="20"/>
          <w:szCs w:val="20"/>
        </w:rPr>
        <w:t>Cmin</w:t>
      </w:r>
      <w:proofErr w:type="spellEnd"/>
      <w:r w:rsidRPr="00A9764E">
        <w:rPr>
          <w:rFonts w:ascii="Arial" w:hAnsi="Arial" w:cs="Arial"/>
          <w:sz w:val="20"/>
          <w:szCs w:val="20"/>
        </w:rPr>
        <w:t xml:space="preserve"> x 100/ </w:t>
      </w:r>
      <w:proofErr w:type="spellStart"/>
      <w:r w:rsidRPr="00A9764E">
        <w:rPr>
          <w:rFonts w:ascii="Arial" w:hAnsi="Arial" w:cs="Arial"/>
          <w:sz w:val="20"/>
          <w:szCs w:val="20"/>
        </w:rPr>
        <w:t>Cn</w:t>
      </w:r>
      <w:proofErr w:type="spellEnd"/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ab/>
        <w:t>An</w:t>
      </w:r>
      <w:r w:rsidRPr="00A9764E">
        <w:rPr>
          <w:rFonts w:ascii="Arial" w:hAnsi="Arial" w:cs="Arial"/>
          <w:sz w:val="20"/>
          <w:szCs w:val="20"/>
        </w:rPr>
        <w:tab/>
        <w:t>- cena punktowa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ab/>
      </w:r>
      <w:proofErr w:type="spellStart"/>
      <w:r w:rsidRPr="00A9764E">
        <w:rPr>
          <w:rFonts w:ascii="Arial" w:hAnsi="Arial" w:cs="Arial"/>
          <w:sz w:val="20"/>
          <w:szCs w:val="20"/>
        </w:rPr>
        <w:t>Cmin</w:t>
      </w:r>
      <w:proofErr w:type="spellEnd"/>
      <w:r w:rsidRPr="00A9764E">
        <w:rPr>
          <w:rFonts w:ascii="Arial" w:hAnsi="Arial" w:cs="Arial"/>
          <w:sz w:val="20"/>
          <w:szCs w:val="20"/>
        </w:rPr>
        <w:tab/>
        <w:t>- cena najniższa wśród złożonych ofert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ab/>
      </w:r>
      <w:proofErr w:type="spellStart"/>
      <w:r w:rsidRPr="00A9764E">
        <w:rPr>
          <w:rFonts w:ascii="Arial" w:hAnsi="Arial" w:cs="Arial"/>
          <w:sz w:val="20"/>
          <w:szCs w:val="20"/>
        </w:rPr>
        <w:t>Cn</w:t>
      </w:r>
      <w:proofErr w:type="spellEnd"/>
      <w:r w:rsidRPr="00A9764E">
        <w:rPr>
          <w:rFonts w:ascii="Arial" w:hAnsi="Arial" w:cs="Arial"/>
          <w:sz w:val="20"/>
          <w:szCs w:val="20"/>
        </w:rPr>
        <w:tab/>
        <w:t>- cena oferty rozpatrywanej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Zamawiający przyzna zamówienie oferentowi, którego oferta zamówienia odpowiada wszystkim wymaganiom określonym w ustawie </w:t>
      </w:r>
      <w:proofErr w:type="spellStart"/>
      <w:r w:rsidRPr="00A9764E">
        <w:rPr>
          <w:rFonts w:ascii="Arial" w:hAnsi="Arial" w:cs="Arial"/>
          <w:sz w:val="20"/>
          <w:szCs w:val="20"/>
        </w:rPr>
        <w:t>Pzp</w:t>
      </w:r>
      <w:proofErr w:type="spellEnd"/>
      <w:r w:rsidRPr="00A9764E">
        <w:rPr>
          <w:rFonts w:ascii="Arial" w:hAnsi="Arial" w:cs="Arial"/>
          <w:sz w:val="20"/>
          <w:szCs w:val="20"/>
        </w:rPr>
        <w:t xml:space="preserve"> i SIWZ. Za najkorzystniejszą zostanie uznana oferta zawierająca najniższą cenę ofertową.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INFORMACJE O FORMALNOŚCIACH JAKIE POWINNY ZOSTAĆ DOPEŁNIONE PO WYBORZE OFERTY W CELU ZAWARCIA UMOWY W SPRAWIE ZAMÓWIENIA PUBLICZNEGO</w:t>
      </w:r>
    </w:p>
    <w:p w:rsidR="00507ABC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Umowa w sprawie zamówienia publicznego zostanie zawarta z Wykonawcą, który spełnia wszystkie przedstawione w SIWZ wymagania Zamawiającego, oraz którego oferta okaże się najkorzystniejsza. Zamawiający zawiera umowę w formie pisemnej, w terminie nie krótszym niż 5 dni od dnia przekazania zawiadomienia o wyborze oferty faksem lub e-mailem ( lub 10 dni od dnia przesłania tego zawiadomienia pocztą). W przypadku, gdy w postepowaniu o udziale zamówienia publicznego zostanie złożona tylko 1 ważna oferta, Zamawiający dopuszcza zawarcie umowy przez upływem powyższych terminów ( zgodnie z art. 94 ustawy </w:t>
      </w:r>
      <w:proofErr w:type="spellStart"/>
      <w:r w:rsidRPr="00A9764E">
        <w:rPr>
          <w:rFonts w:ascii="Arial" w:hAnsi="Arial" w:cs="Arial"/>
          <w:sz w:val="20"/>
          <w:szCs w:val="20"/>
        </w:rPr>
        <w:t>Pzp</w:t>
      </w:r>
      <w:proofErr w:type="spellEnd"/>
      <w:r w:rsidRPr="00A9764E">
        <w:rPr>
          <w:rFonts w:ascii="Arial" w:hAnsi="Arial" w:cs="Arial"/>
          <w:sz w:val="20"/>
          <w:szCs w:val="20"/>
        </w:rPr>
        <w:t>) O miejscu i dacie zawarcia umowy Zamawiający powiadomi niezwłocznie wybranego Wykonawcę.</w:t>
      </w:r>
    </w:p>
    <w:p w:rsidR="00962684" w:rsidRPr="00A9764E" w:rsidRDefault="00962684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Wykonawca, którego oferta została wybrana jako najkorzystniejsza, zobowiązany jest do wniesienia zabezpieczenia należytego wykonania umowy w wysokości 10 % całkowitej ceny podanej w ofercie. Zabezpieczenie należy wnieść najpóźniej w dniu podpisania umowy na zasadach i w formach określonych w art. 148 ustawy </w:t>
      </w:r>
      <w:proofErr w:type="spellStart"/>
      <w:r w:rsidRPr="00A9764E">
        <w:rPr>
          <w:rFonts w:ascii="Arial" w:hAnsi="Arial" w:cs="Arial"/>
          <w:sz w:val="20"/>
          <w:szCs w:val="20"/>
        </w:rPr>
        <w:t>Pzp</w:t>
      </w:r>
      <w:proofErr w:type="spellEnd"/>
      <w:r w:rsidRPr="00A9764E">
        <w:rPr>
          <w:rFonts w:ascii="Arial" w:hAnsi="Arial" w:cs="Arial"/>
          <w:sz w:val="20"/>
          <w:szCs w:val="20"/>
        </w:rPr>
        <w:t xml:space="preserve">. Warunki i termin zwrotu zabezpieczenia należytego wykonania umowy określa art. 151 ustawy. Z dokumentu gwarancji bankowej/ ubezpieczeniowej winno wynikać jednoznacznie gwarantowanie wypłaty należności z ustanowionego zabezpieczenia w sposób nieodwołalny, bezwarunkowy i na pierwsze żądanie. 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7ABC" w:rsidRDefault="00507ABC" w:rsidP="00507AB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ISTOTNE DLA STRONY POSTANOWIENIA, KTÓRE ZOSTANĄ WPROWADZONE DO TREŚCI ZAWIERANEJ UMOWY, OGÓLNE WARUNKI UMOWY</w:t>
      </w:r>
    </w:p>
    <w:p w:rsidR="004A38F3" w:rsidRPr="00A9764E" w:rsidRDefault="004A38F3" w:rsidP="004A38F3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Główne postanowienia określone są w umowie, której projekt stanowi </w:t>
      </w:r>
      <w:r w:rsidRPr="00A9764E">
        <w:rPr>
          <w:rFonts w:ascii="Arial" w:hAnsi="Arial" w:cs="Arial"/>
          <w:b/>
          <w:sz w:val="20"/>
          <w:szCs w:val="20"/>
        </w:rPr>
        <w:t>załącznik nr 6</w:t>
      </w:r>
      <w:r w:rsidRPr="00A9764E">
        <w:rPr>
          <w:rFonts w:ascii="Arial" w:hAnsi="Arial" w:cs="Arial"/>
          <w:sz w:val="20"/>
          <w:szCs w:val="20"/>
        </w:rPr>
        <w:t xml:space="preserve"> do niniejszej SIWZ. Zamawiający przyjmuje, że postanowienia projektu umowy nie zakwestionowane pisemnie w ofercie zostaną uznane przez Wykonawcę za wiążące w chwili podpisania umowy. W przypadkach przewidzianych w umowie dopuszcza się wprowadzenia zmian za zgodą Zamawiającego. Zmiany mogą być inicjowane przez Zamawiającego lub przez Wykonawcę. Zmiany umowy muszą być dokonywane z zachowaniem przepisu art. 140 ust.3 ustawy </w:t>
      </w:r>
      <w:proofErr w:type="spellStart"/>
      <w:r w:rsidRPr="00A9764E">
        <w:rPr>
          <w:rFonts w:ascii="Arial" w:hAnsi="Arial" w:cs="Arial"/>
          <w:sz w:val="20"/>
          <w:szCs w:val="20"/>
        </w:rPr>
        <w:t>Pzp</w:t>
      </w:r>
      <w:proofErr w:type="spellEnd"/>
      <w:r w:rsidRPr="00A9764E">
        <w:rPr>
          <w:rFonts w:ascii="Arial" w:hAnsi="Arial" w:cs="Arial"/>
          <w:sz w:val="20"/>
          <w:szCs w:val="20"/>
        </w:rPr>
        <w:t>, stanowiącego, że umowa jest nieważna w części wykraczającej poza określenie przedmiotu zamówienia zawarte w SIWZ.</w:t>
      </w:r>
    </w:p>
    <w:p w:rsidR="00507ABC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</w:p>
    <w:p w:rsidR="004A38F3" w:rsidRPr="00A9764E" w:rsidRDefault="004A38F3" w:rsidP="00507ABC">
      <w:pPr>
        <w:jc w:val="both"/>
        <w:rPr>
          <w:rFonts w:ascii="Arial" w:hAnsi="Arial" w:cs="Arial"/>
          <w:b/>
          <w:sz w:val="20"/>
          <w:szCs w:val="20"/>
        </w:rPr>
      </w:pP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lastRenderedPageBreak/>
        <w:t>Zamawiający dopuszcza możliwość zmiany umowy w zakresie dotyczącym:</w:t>
      </w: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- terminów wykonania robót w przypadku:</w:t>
      </w:r>
    </w:p>
    <w:p w:rsidR="00507ABC" w:rsidRPr="00A9764E" w:rsidRDefault="00507ABC" w:rsidP="00507AB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wystąpienia klęsk żywiołowych</w:t>
      </w:r>
    </w:p>
    <w:p w:rsidR="00507ABC" w:rsidRPr="00A9764E" w:rsidRDefault="00507ABC" w:rsidP="00507AB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wystąpienia warunków atmosferycznych odbiegających od typowych, uniemożliwiających prowadzenie robót budowlanych, </w:t>
      </w:r>
    </w:p>
    <w:p w:rsidR="00507ABC" w:rsidRPr="00A9764E" w:rsidRDefault="00507ABC" w:rsidP="00507AB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odmowy wydania przez organ administracji lub inne podmioty wymaganych decyzji, zezwoleń, uzgodnień z przyczyn niezawinionych przez Wykonawcę,</w:t>
      </w:r>
    </w:p>
    <w:p w:rsidR="00507ABC" w:rsidRPr="00A9764E" w:rsidRDefault="00507ABC" w:rsidP="00507AB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innych przyczyn niezależnych od Wykonawcy;</w:t>
      </w: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- </w:t>
      </w:r>
      <w:r w:rsidRPr="00A9764E">
        <w:rPr>
          <w:rFonts w:ascii="Arial" w:hAnsi="Arial" w:cs="Arial"/>
          <w:b/>
          <w:sz w:val="20"/>
          <w:szCs w:val="20"/>
        </w:rPr>
        <w:t>zmiany zakresu robót o roboty nieprzewidziane</w:t>
      </w:r>
    </w:p>
    <w:p w:rsidR="00507ABC" w:rsidRPr="00A9764E" w:rsidRDefault="00507ABC" w:rsidP="00507AB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Zamawiający może udzielić wykonawcy zamówień dodatkowych, nieobjętych zamówieniem podstawowym, nie wynikających </w:t>
      </w:r>
      <w:r w:rsidR="00962684">
        <w:rPr>
          <w:rFonts w:ascii="Arial" w:hAnsi="Arial" w:cs="Arial"/>
          <w:sz w:val="20"/>
          <w:szCs w:val="20"/>
        </w:rPr>
        <w:t xml:space="preserve">z dokumentacji przetargowej, </w:t>
      </w:r>
      <w:proofErr w:type="spellStart"/>
      <w:r w:rsidR="00962684">
        <w:rPr>
          <w:rFonts w:ascii="Arial" w:hAnsi="Arial" w:cs="Arial"/>
          <w:sz w:val="20"/>
          <w:szCs w:val="20"/>
        </w:rPr>
        <w:t>STWiORB</w:t>
      </w:r>
      <w:proofErr w:type="spellEnd"/>
      <w:r w:rsidRPr="00A9764E">
        <w:rPr>
          <w:rFonts w:ascii="Arial" w:hAnsi="Arial" w:cs="Arial"/>
          <w:sz w:val="20"/>
          <w:szCs w:val="20"/>
        </w:rPr>
        <w:t xml:space="preserve"> zgodnie </w:t>
      </w:r>
      <w:r w:rsidR="00962684">
        <w:rPr>
          <w:rFonts w:ascii="Arial" w:hAnsi="Arial" w:cs="Arial"/>
          <w:sz w:val="20"/>
          <w:szCs w:val="20"/>
        </w:rPr>
        <w:br/>
      </w:r>
      <w:r w:rsidRPr="00A9764E">
        <w:rPr>
          <w:rFonts w:ascii="Arial" w:hAnsi="Arial" w:cs="Arial"/>
          <w:sz w:val="20"/>
          <w:szCs w:val="20"/>
        </w:rPr>
        <w:t xml:space="preserve">z warunkami określonymi w ustawie </w:t>
      </w:r>
      <w:proofErr w:type="spellStart"/>
      <w:r w:rsidRPr="00A9764E">
        <w:rPr>
          <w:rFonts w:ascii="Arial" w:hAnsi="Arial" w:cs="Arial"/>
          <w:sz w:val="20"/>
          <w:szCs w:val="20"/>
        </w:rPr>
        <w:t>Pzp</w:t>
      </w:r>
      <w:proofErr w:type="spellEnd"/>
      <w:r w:rsidRPr="00A9764E">
        <w:rPr>
          <w:rFonts w:ascii="Arial" w:hAnsi="Arial" w:cs="Arial"/>
          <w:sz w:val="20"/>
          <w:szCs w:val="20"/>
        </w:rPr>
        <w:t>,</w:t>
      </w:r>
    </w:p>
    <w:p w:rsidR="00507ABC" w:rsidRPr="00A9764E" w:rsidRDefault="0040606E" w:rsidP="00507AB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507ABC" w:rsidRPr="00A9764E">
        <w:rPr>
          <w:rFonts w:ascii="Arial" w:hAnsi="Arial" w:cs="Arial"/>
          <w:sz w:val="20"/>
          <w:szCs w:val="20"/>
        </w:rPr>
        <w:t>dzielenie zamówienia na roboty dodatkowe następuje w wyniku konieczności przystąpienia do robót wykraczających poza zakres zamówienia podstawowego – Wykonawca składa wniosek o udzielenie zamówienia wraz z uzasadnieniem i wyceną ( protokół konieczności), który zostaje przeanalizowany przez Zamawiającego</w:t>
      </w:r>
      <w:r>
        <w:rPr>
          <w:rFonts w:ascii="Arial" w:hAnsi="Arial" w:cs="Arial"/>
          <w:sz w:val="20"/>
          <w:szCs w:val="20"/>
        </w:rPr>
        <w:t>,</w:t>
      </w:r>
    </w:p>
    <w:p w:rsidR="00507ABC" w:rsidRPr="00A9764E" w:rsidRDefault="00507ABC" w:rsidP="00507AB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Tylko udzielenie zamówienia na roboty dodatkowe w drodze umowy upoważnia wykonawcę do żądania zapłaty za roboty dodatkowe;</w:t>
      </w: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-</w:t>
      </w:r>
      <w:r w:rsidRPr="00A9764E">
        <w:rPr>
          <w:rFonts w:ascii="Arial" w:hAnsi="Arial" w:cs="Arial"/>
          <w:b/>
          <w:sz w:val="20"/>
          <w:szCs w:val="20"/>
        </w:rPr>
        <w:t xml:space="preserve"> innych warunków umowy, jeżeli w chwili jej zawarcia nie znane były fakty mające na nie wpływ, przy jednoczesnym założeniu, że zakres spowoduje następstwa korzystne dla Zamawiającego.</w:t>
      </w: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INFORMACJA  O  OFERTACH  CZĘŚCIOWYCH  I / LUB  WARIANTOWYCH</w:t>
      </w: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Zamawiający nie dopuszcza składania ofert częściowych i/ lub wariantowych.</w:t>
      </w: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INFORMACJA O ZAMÓWIENIACH UZUPEŁNIAJĄCYCH</w:t>
      </w:r>
    </w:p>
    <w:p w:rsidR="00507ABC" w:rsidRPr="00A9764E" w:rsidRDefault="00507ABC" w:rsidP="00507A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Na podstawie art.67 ust.1 </w:t>
      </w:r>
      <w:proofErr w:type="spellStart"/>
      <w:r w:rsidRPr="00A9764E">
        <w:rPr>
          <w:rFonts w:ascii="Arial" w:hAnsi="Arial" w:cs="Arial"/>
          <w:sz w:val="20"/>
          <w:szCs w:val="20"/>
        </w:rPr>
        <w:t>pkt</w:t>
      </w:r>
      <w:proofErr w:type="spellEnd"/>
      <w:r w:rsidRPr="00A9764E">
        <w:rPr>
          <w:rFonts w:ascii="Arial" w:hAnsi="Arial" w:cs="Arial"/>
          <w:sz w:val="20"/>
          <w:szCs w:val="20"/>
        </w:rPr>
        <w:t xml:space="preserve"> 6 ustawy </w:t>
      </w:r>
      <w:proofErr w:type="spellStart"/>
      <w:r w:rsidRPr="00A9764E">
        <w:rPr>
          <w:rFonts w:ascii="Arial" w:hAnsi="Arial" w:cs="Arial"/>
          <w:sz w:val="20"/>
          <w:szCs w:val="20"/>
        </w:rPr>
        <w:t>Pzp</w:t>
      </w:r>
      <w:proofErr w:type="spellEnd"/>
      <w:r w:rsidRPr="00A9764E">
        <w:rPr>
          <w:rFonts w:ascii="Arial" w:hAnsi="Arial" w:cs="Arial"/>
          <w:sz w:val="20"/>
          <w:szCs w:val="20"/>
        </w:rPr>
        <w:t xml:space="preserve"> Zamawiający zastrzega sobie prawo do udzielania Wykonawcy zamówień uzupełniających do wysokości 50% wartości zamówienia podstawowego, </w:t>
      </w:r>
      <w:r w:rsidR="0040606E">
        <w:rPr>
          <w:rFonts w:ascii="Arial" w:hAnsi="Arial" w:cs="Arial"/>
          <w:sz w:val="20"/>
          <w:szCs w:val="20"/>
        </w:rPr>
        <w:br/>
      </w:r>
      <w:r w:rsidRPr="00A9764E">
        <w:rPr>
          <w:rFonts w:ascii="Arial" w:hAnsi="Arial" w:cs="Arial"/>
          <w:sz w:val="20"/>
          <w:szCs w:val="20"/>
        </w:rPr>
        <w:t>w zakresie niezbędnym dla prawidłowego wykonania zamówienia.</w:t>
      </w: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Dane wyjściowe do kosztorysowania przedstawione przez Wykonawcę oraz ceny jednostkowe robót podstawowych będą miały zastosowanie do ewentualnych robót dodatkowych, których konieczność wykonania zostanie uzgodniona pomiędzy Zamawiającym a Wykonawcą w trakcie realizacji zamówienia.</w:t>
      </w: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INFORMACJA O PODWYKONAWCACH</w:t>
      </w: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Zamawiający dopuszcza możliwość powierzenia przez wykonawcę wykonania części lub całości zadania podwykonawcom. W takim przypadku Wykonawca jest zobowiązany do wskazania w swojej ofercie części zamówienia (zakresu), których wykonanie zamierza powierzyć podwykonawcom.</w:t>
      </w:r>
    </w:p>
    <w:p w:rsidR="00507ABC" w:rsidRPr="00A9764E" w:rsidRDefault="00507ABC" w:rsidP="00507AB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POUCZENIE O ŚRODKACH OCHRONY PRAWNEJ PRZYSŁUGUJĄCYCH WYKONAWCY W TOKU POSTĘPOWANIA</w:t>
      </w: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Wszystkim Wykonawcom biorącym udział w niniejszym postepowaniu, a także innym osobom, jeżeli ich interes doznał lub może doznać uszczerbku w wyniku naruszenia przez Zamawiającego przepisów ustawy Prawo zamówień publicznych przysługują środku ochrony prawnej określone w dziale VI w/w ustawy.</w:t>
      </w: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</w:p>
    <w:p w:rsidR="00507ABC" w:rsidRPr="00A9764E" w:rsidRDefault="00507ABC" w:rsidP="00507ABC">
      <w:pPr>
        <w:jc w:val="both"/>
        <w:rPr>
          <w:rFonts w:ascii="Arial" w:hAnsi="Arial" w:cs="Arial"/>
          <w:sz w:val="20"/>
          <w:szCs w:val="20"/>
        </w:rPr>
      </w:pP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Załączniki :</w:t>
      </w:r>
    </w:p>
    <w:p w:rsidR="00507ABC" w:rsidRPr="00A9764E" w:rsidRDefault="00507ABC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>Formularz ofertowy- zał. nr 1</w:t>
      </w:r>
    </w:p>
    <w:p w:rsidR="00507ABC" w:rsidRPr="00A9764E" w:rsidRDefault="00507ABC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Wzór oświadczenia </w:t>
      </w:r>
      <w:r w:rsidR="0040606E">
        <w:rPr>
          <w:rFonts w:ascii="Arial" w:hAnsi="Arial" w:cs="Arial"/>
          <w:sz w:val="20"/>
          <w:szCs w:val="20"/>
        </w:rPr>
        <w:t>o spełnianiu</w:t>
      </w:r>
      <w:r w:rsidRPr="00A9764E">
        <w:rPr>
          <w:rFonts w:ascii="Arial" w:hAnsi="Arial" w:cs="Arial"/>
          <w:sz w:val="20"/>
          <w:szCs w:val="20"/>
        </w:rPr>
        <w:t xml:space="preserve"> </w:t>
      </w:r>
      <w:r w:rsidR="0040606E">
        <w:rPr>
          <w:rFonts w:ascii="Arial" w:hAnsi="Arial" w:cs="Arial"/>
          <w:sz w:val="20"/>
          <w:szCs w:val="20"/>
        </w:rPr>
        <w:t xml:space="preserve">warunków </w:t>
      </w:r>
      <w:r w:rsidRPr="00A9764E">
        <w:rPr>
          <w:rFonts w:ascii="Arial" w:hAnsi="Arial" w:cs="Arial"/>
          <w:sz w:val="20"/>
          <w:szCs w:val="20"/>
        </w:rPr>
        <w:t xml:space="preserve">– zał. nr 2 </w:t>
      </w:r>
    </w:p>
    <w:p w:rsidR="00507ABC" w:rsidRPr="00A9764E" w:rsidRDefault="00507ABC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Wzór </w:t>
      </w:r>
      <w:proofErr w:type="spellStart"/>
      <w:r w:rsidRPr="00A9764E">
        <w:rPr>
          <w:rFonts w:ascii="Arial" w:hAnsi="Arial" w:cs="Arial"/>
          <w:sz w:val="20"/>
          <w:szCs w:val="20"/>
        </w:rPr>
        <w:t>ośw</w:t>
      </w:r>
      <w:proofErr w:type="spellEnd"/>
      <w:r w:rsidRPr="00A9764E">
        <w:rPr>
          <w:rFonts w:ascii="Arial" w:hAnsi="Arial" w:cs="Arial"/>
          <w:sz w:val="20"/>
          <w:szCs w:val="20"/>
        </w:rPr>
        <w:t xml:space="preserve">. </w:t>
      </w:r>
      <w:r w:rsidR="0040606E">
        <w:rPr>
          <w:rFonts w:ascii="Arial" w:hAnsi="Arial" w:cs="Arial"/>
          <w:sz w:val="20"/>
          <w:szCs w:val="20"/>
        </w:rPr>
        <w:t>o</w:t>
      </w:r>
      <w:r w:rsidRPr="00A9764E">
        <w:rPr>
          <w:rFonts w:ascii="Arial" w:hAnsi="Arial" w:cs="Arial"/>
          <w:sz w:val="20"/>
          <w:szCs w:val="20"/>
        </w:rPr>
        <w:t xml:space="preserve"> braku podstaw d</w:t>
      </w:r>
      <w:r w:rsidR="0040606E">
        <w:rPr>
          <w:rFonts w:ascii="Arial" w:hAnsi="Arial" w:cs="Arial"/>
          <w:sz w:val="20"/>
          <w:szCs w:val="20"/>
        </w:rPr>
        <w:t>o</w:t>
      </w:r>
      <w:r w:rsidRPr="00A9764E">
        <w:rPr>
          <w:rFonts w:ascii="Arial" w:hAnsi="Arial" w:cs="Arial"/>
          <w:sz w:val="20"/>
          <w:szCs w:val="20"/>
        </w:rPr>
        <w:t xml:space="preserve"> wykluczenia – zał. nr. 3 </w:t>
      </w:r>
    </w:p>
    <w:p w:rsidR="00507ABC" w:rsidRPr="00A9764E" w:rsidRDefault="00507ABC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Wykaz zrealizowanych robót – zał. nr. </w:t>
      </w:r>
      <w:r w:rsidR="0040606E">
        <w:rPr>
          <w:rFonts w:ascii="Arial" w:hAnsi="Arial" w:cs="Arial"/>
          <w:sz w:val="20"/>
          <w:szCs w:val="20"/>
        </w:rPr>
        <w:t>4</w:t>
      </w:r>
      <w:r w:rsidRPr="00A9764E">
        <w:rPr>
          <w:rFonts w:ascii="Arial" w:hAnsi="Arial" w:cs="Arial"/>
          <w:sz w:val="20"/>
          <w:szCs w:val="20"/>
        </w:rPr>
        <w:t xml:space="preserve"> </w:t>
      </w:r>
    </w:p>
    <w:p w:rsidR="00507ABC" w:rsidRPr="00A9764E" w:rsidRDefault="0040606E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07ABC" w:rsidRPr="00A9764E">
        <w:rPr>
          <w:rFonts w:ascii="Arial" w:hAnsi="Arial" w:cs="Arial"/>
          <w:sz w:val="20"/>
          <w:szCs w:val="20"/>
        </w:rPr>
        <w:t xml:space="preserve">nformacja w trybie art. 26 ust. 2d – zał. nr </w:t>
      </w:r>
      <w:r>
        <w:rPr>
          <w:rFonts w:ascii="Arial" w:hAnsi="Arial" w:cs="Arial"/>
          <w:sz w:val="20"/>
          <w:szCs w:val="20"/>
        </w:rPr>
        <w:t>5</w:t>
      </w:r>
    </w:p>
    <w:p w:rsidR="00507ABC" w:rsidRPr="00A9764E" w:rsidRDefault="00507ABC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A9764E">
        <w:rPr>
          <w:rFonts w:ascii="Arial" w:hAnsi="Arial" w:cs="Arial"/>
          <w:sz w:val="20"/>
          <w:szCs w:val="20"/>
        </w:rPr>
        <w:t xml:space="preserve">Projekt umowy – zał. nr. </w:t>
      </w:r>
      <w:r w:rsidR="0040606E">
        <w:rPr>
          <w:rFonts w:ascii="Arial" w:hAnsi="Arial" w:cs="Arial"/>
          <w:sz w:val="20"/>
          <w:szCs w:val="20"/>
        </w:rPr>
        <w:t>6</w:t>
      </w:r>
    </w:p>
    <w:p w:rsidR="0040606E" w:rsidRDefault="0040606E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4E5E7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graficzn</w:t>
      </w:r>
      <w:r w:rsidR="004E5E7E">
        <w:rPr>
          <w:rFonts w:ascii="Arial" w:hAnsi="Arial" w:cs="Arial"/>
          <w:sz w:val="20"/>
          <w:szCs w:val="20"/>
        </w:rPr>
        <w:t>e</w:t>
      </w:r>
    </w:p>
    <w:p w:rsidR="00507ABC" w:rsidRPr="0040606E" w:rsidRDefault="0040606E" w:rsidP="00507AB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0606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 w:rsidRPr="0040606E">
        <w:rPr>
          <w:rFonts w:ascii="Arial" w:hAnsi="Arial" w:cs="Arial"/>
          <w:sz w:val="20"/>
          <w:szCs w:val="20"/>
        </w:rPr>
        <w:t>WiORB</w:t>
      </w:r>
      <w:proofErr w:type="spellEnd"/>
      <w:r w:rsidRPr="0040606E">
        <w:rPr>
          <w:rFonts w:ascii="Arial" w:hAnsi="Arial" w:cs="Arial"/>
          <w:sz w:val="20"/>
          <w:szCs w:val="20"/>
        </w:rPr>
        <w:t xml:space="preserve"> </w:t>
      </w:r>
    </w:p>
    <w:p w:rsidR="00507ABC" w:rsidRPr="00A9764E" w:rsidRDefault="00507ABC" w:rsidP="00507ABC">
      <w:pPr>
        <w:jc w:val="right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507ABC" w:rsidRDefault="0040606E" w:rsidP="004060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07ABC" w:rsidRPr="00A9764E">
        <w:rPr>
          <w:rFonts w:ascii="Arial" w:hAnsi="Arial" w:cs="Arial"/>
          <w:b/>
          <w:sz w:val="20"/>
          <w:szCs w:val="20"/>
        </w:rPr>
        <w:t>Zatwierdzam</w:t>
      </w:r>
    </w:p>
    <w:p w:rsidR="0040606E" w:rsidRPr="00A9764E" w:rsidRDefault="0040606E" w:rsidP="0040606E">
      <w:pPr>
        <w:rPr>
          <w:rFonts w:ascii="Arial" w:hAnsi="Arial" w:cs="Arial"/>
          <w:b/>
          <w:sz w:val="20"/>
          <w:szCs w:val="20"/>
        </w:rPr>
      </w:pP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Opracowanie:</w:t>
      </w: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</w:p>
    <w:p w:rsidR="00507ABC" w:rsidRPr="00A9764E" w:rsidRDefault="00507ABC" w:rsidP="00507ABC">
      <w:pPr>
        <w:jc w:val="both"/>
        <w:rPr>
          <w:rFonts w:ascii="Arial" w:hAnsi="Arial" w:cs="Arial"/>
          <w:b/>
          <w:sz w:val="20"/>
          <w:szCs w:val="20"/>
        </w:rPr>
      </w:pPr>
      <w:r w:rsidRPr="00A9764E">
        <w:rPr>
          <w:rFonts w:ascii="Arial" w:hAnsi="Arial" w:cs="Arial"/>
          <w:b/>
          <w:sz w:val="20"/>
          <w:szCs w:val="20"/>
        </w:rPr>
        <w:t>Sprawdzenie:</w:t>
      </w:r>
    </w:p>
    <w:p w:rsidR="00A90850" w:rsidRPr="00A9764E" w:rsidRDefault="00A90850">
      <w:pPr>
        <w:rPr>
          <w:sz w:val="20"/>
          <w:szCs w:val="20"/>
        </w:rPr>
      </w:pPr>
    </w:p>
    <w:sectPr w:rsidR="00A90850" w:rsidRPr="00A9764E" w:rsidSect="00104B71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54B" w:rsidRDefault="001D254B">
      <w:pPr>
        <w:spacing w:after="0" w:line="240" w:lineRule="auto"/>
      </w:pPr>
      <w:r>
        <w:separator/>
      </w:r>
    </w:p>
  </w:endnote>
  <w:endnote w:type="continuationSeparator" w:id="0">
    <w:p w:rsidR="001D254B" w:rsidRDefault="001D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1301"/>
      <w:docPartObj>
        <w:docPartGallery w:val="Page Numbers (Bottom of Page)"/>
        <w:docPartUnique/>
      </w:docPartObj>
    </w:sdtPr>
    <w:sdtContent>
      <w:p w:rsidR="00594A8C" w:rsidRDefault="00FA76DE" w:rsidP="00670C41">
        <w:pPr>
          <w:pStyle w:val="Stopka"/>
          <w:spacing w:line="360" w:lineRule="auto"/>
          <w:jc w:val="right"/>
        </w:pPr>
        <w:r>
          <w:rPr>
            <w:noProof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2049" type="#_x0000_t32" style="position:absolute;left:0;text-align:left;margin-left:-31.7pt;margin-top:5pt;width:521.3pt;height:1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"/>
          </w:pict>
        </w:r>
      </w:p>
      <w:p w:rsidR="00594A8C" w:rsidRDefault="00FA76DE" w:rsidP="00670C41">
        <w:pPr>
          <w:pStyle w:val="Stopka"/>
          <w:spacing w:line="360" w:lineRule="auto"/>
          <w:jc w:val="right"/>
        </w:pPr>
      </w:p>
    </w:sdtContent>
  </w:sdt>
  <w:p w:rsidR="00594A8C" w:rsidRDefault="00BF2244" w:rsidP="00670C41">
    <w:pPr>
      <w:pStyle w:val="Stopka"/>
      <w:spacing w:line="360" w:lineRule="auto"/>
    </w:pPr>
    <w:r>
      <w:rPr>
        <w:noProof/>
        <w:lang w:eastAsia="pl-PL"/>
      </w:rPr>
      <w:drawing>
        <wp:inline distT="0" distB="0" distL="0" distR="0">
          <wp:extent cx="3957320" cy="5413375"/>
          <wp:effectExtent l="19050" t="0" r="5080" b="0"/>
          <wp:docPr id="1" name="Obraz 1" descr="C:\Users\ANNAKR~1\AppData\Local\Temp\logo_szare_pelna_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R~1\AppData\Local\Temp\logo_szare_pelna_nazwa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320" cy="541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4A8C" w:rsidRDefault="006F14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54B" w:rsidRDefault="001D254B">
      <w:pPr>
        <w:spacing w:after="0" w:line="240" w:lineRule="auto"/>
      </w:pPr>
      <w:r>
        <w:separator/>
      </w:r>
    </w:p>
  </w:footnote>
  <w:footnote w:type="continuationSeparator" w:id="0">
    <w:p w:rsidR="001D254B" w:rsidRDefault="001D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447"/>
    <w:multiLevelType w:val="hybridMultilevel"/>
    <w:tmpl w:val="3F9A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108B"/>
    <w:multiLevelType w:val="hybridMultilevel"/>
    <w:tmpl w:val="5C861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492"/>
    <w:multiLevelType w:val="hybridMultilevel"/>
    <w:tmpl w:val="3F9A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06E0"/>
    <w:multiLevelType w:val="hybridMultilevel"/>
    <w:tmpl w:val="C54EC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B5170"/>
    <w:multiLevelType w:val="hybridMultilevel"/>
    <w:tmpl w:val="000055B2"/>
    <w:lvl w:ilvl="0" w:tplc="C3BCB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E50B7"/>
    <w:multiLevelType w:val="hybridMultilevel"/>
    <w:tmpl w:val="96FC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A42BD"/>
    <w:multiLevelType w:val="hybridMultilevel"/>
    <w:tmpl w:val="E5E40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36478"/>
    <w:multiLevelType w:val="hybridMultilevel"/>
    <w:tmpl w:val="437A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F6C55"/>
    <w:multiLevelType w:val="hybridMultilevel"/>
    <w:tmpl w:val="D116B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0059E"/>
    <w:multiLevelType w:val="hybridMultilevel"/>
    <w:tmpl w:val="6C14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64CBC"/>
    <w:multiLevelType w:val="hybridMultilevel"/>
    <w:tmpl w:val="2456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03FDB"/>
    <w:multiLevelType w:val="hybridMultilevel"/>
    <w:tmpl w:val="C7A8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C04A7"/>
    <w:multiLevelType w:val="hybridMultilevel"/>
    <w:tmpl w:val="5606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864E8"/>
    <w:multiLevelType w:val="hybridMultilevel"/>
    <w:tmpl w:val="AC863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20899"/>
    <w:multiLevelType w:val="hybridMultilevel"/>
    <w:tmpl w:val="490A62E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E3C8A"/>
    <w:multiLevelType w:val="hybridMultilevel"/>
    <w:tmpl w:val="737CB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C71A4"/>
    <w:multiLevelType w:val="hybridMultilevel"/>
    <w:tmpl w:val="EBB88072"/>
    <w:lvl w:ilvl="0" w:tplc="C3BCB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B5093"/>
    <w:multiLevelType w:val="hybridMultilevel"/>
    <w:tmpl w:val="CC402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04524"/>
    <w:multiLevelType w:val="hybridMultilevel"/>
    <w:tmpl w:val="5A96943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EB61204"/>
    <w:multiLevelType w:val="hybridMultilevel"/>
    <w:tmpl w:val="5C861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3B20"/>
    <w:multiLevelType w:val="hybridMultilevel"/>
    <w:tmpl w:val="D9E499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63A73"/>
    <w:multiLevelType w:val="hybridMultilevel"/>
    <w:tmpl w:val="3C42006A"/>
    <w:lvl w:ilvl="0" w:tplc="C3BCB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AB75DD"/>
    <w:multiLevelType w:val="hybridMultilevel"/>
    <w:tmpl w:val="C6BCBF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8482D"/>
    <w:multiLevelType w:val="hybridMultilevel"/>
    <w:tmpl w:val="45900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239F0"/>
    <w:multiLevelType w:val="hybridMultilevel"/>
    <w:tmpl w:val="E110A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3"/>
  </w:num>
  <w:num w:numId="5">
    <w:abstractNumId w:val="20"/>
  </w:num>
  <w:num w:numId="6">
    <w:abstractNumId w:val="4"/>
  </w:num>
  <w:num w:numId="7">
    <w:abstractNumId w:val="17"/>
  </w:num>
  <w:num w:numId="8">
    <w:abstractNumId w:val="21"/>
  </w:num>
  <w:num w:numId="9">
    <w:abstractNumId w:val="12"/>
  </w:num>
  <w:num w:numId="10">
    <w:abstractNumId w:val="22"/>
  </w:num>
  <w:num w:numId="11">
    <w:abstractNumId w:val="6"/>
  </w:num>
  <w:num w:numId="12">
    <w:abstractNumId w:val="5"/>
  </w:num>
  <w:num w:numId="13">
    <w:abstractNumId w:val="10"/>
  </w:num>
  <w:num w:numId="14">
    <w:abstractNumId w:val="19"/>
  </w:num>
  <w:num w:numId="15">
    <w:abstractNumId w:val="1"/>
  </w:num>
  <w:num w:numId="16">
    <w:abstractNumId w:val="8"/>
  </w:num>
  <w:num w:numId="17">
    <w:abstractNumId w:val="24"/>
  </w:num>
  <w:num w:numId="18">
    <w:abstractNumId w:val="11"/>
  </w:num>
  <w:num w:numId="19">
    <w:abstractNumId w:val="14"/>
  </w:num>
  <w:num w:numId="20">
    <w:abstractNumId w:val="2"/>
  </w:num>
  <w:num w:numId="21">
    <w:abstractNumId w:val="3"/>
  </w:num>
  <w:num w:numId="22">
    <w:abstractNumId w:val="23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4801"/>
    <w:rsid w:val="000A111D"/>
    <w:rsid w:val="0014142F"/>
    <w:rsid w:val="00151949"/>
    <w:rsid w:val="001A421A"/>
    <w:rsid w:val="001D254B"/>
    <w:rsid w:val="001E4ED0"/>
    <w:rsid w:val="00200CD0"/>
    <w:rsid w:val="00201797"/>
    <w:rsid w:val="00244801"/>
    <w:rsid w:val="00246D9E"/>
    <w:rsid w:val="002E1E37"/>
    <w:rsid w:val="002E3E09"/>
    <w:rsid w:val="002F0D2A"/>
    <w:rsid w:val="003026D2"/>
    <w:rsid w:val="003248DC"/>
    <w:rsid w:val="0040606E"/>
    <w:rsid w:val="004364AB"/>
    <w:rsid w:val="004A38F3"/>
    <w:rsid w:val="004E5E7E"/>
    <w:rsid w:val="004F4318"/>
    <w:rsid w:val="00503CB8"/>
    <w:rsid w:val="00507ABC"/>
    <w:rsid w:val="00554130"/>
    <w:rsid w:val="00556039"/>
    <w:rsid w:val="00577C7C"/>
    <w:rsid w:val="006069E7"/>
    <w:rsid w:val="00633480"/>
    <w:rsid w:val="00634F1C"/>
    <w:rsid w:val="006A24D7"/>
    <w:rsid w:val="006B396D"/>
    <w:rsid w:val="006D74CC"/>
    <w:rsid w:val="006F14CE"/>
    <w:rsid w:val="00710F60"/>
    <w:rsid w:val="007F092A"/>
    <w:rsid w:val="008B0396"/>
    <w:rsid w:val="0090302F"/>
    <w:rsid w:val="00912167"/>
    <w:rsid w:val="009379CB"/>
    <w:rsid w:val="00956A7A"/>
    <w:rsid w:val="009606C0"/>
    <w:rsid w:val="00962684"/>
    <w:rsid w:val="009A2B60"/>
    <w:rsid w:val="009D76C9"/>
    <w:rsid w:val="009F5F36"/>
    <w:rsid w:val="00A4687D"/>
    <w:rsid w:val="00A54430"/>
    <w:rsid w:val="00A54A06"/>
    <w:rsid w:val="00A80126"/>
    <w:rsid w:val="00A90850"/>
    <w:rsid w:val="00A9764E"/>
    <w:rsid w:val="00AD5F4F"/>
    <w:rsid w:val="00AE5D39"/>
    <w:rsid w:val="00B053DD"/>
    <w:rsid w:val="00B23B63"/>
    <w:rsid w:val="00B74F8F"/>
    <w:rsid w:val="00B918D1"/>
    <w:rsid w:val="00BD1534"/>
    <w:rsid w:val="00BE64A5"/>
    <w:rsid w:val="00BF2244"/>
    <w:rsid w:val="00BF2970"/>
    <w:rsid w:val="00C0507F"/>
    <w:rsid w:val="00C55495"/>
    <w:rsid w:val="00C85271"/>
    <w:rsid w:val="00CD4CC5"/>
    <w:rsid w:val="00D16251"/>
    <w:rsid w:val="00D717FF"/>
    <w:rsid w:val="00DB0623"/>
    <w:rsid w:val="00DC3785"/>
    <w:rsid w:val="00DC6521"/>
    <w:rsid w:val="00DD469A"/>
    <w:rsid w:val="00DE7D1C"/>
    <w:rsid w:val="00DE7EF3"/>
    <w:rsid w:val="00E12370"/>
    <w:rsid w:val="00E63E71"/>
    <w:rsid w:val="00E71B89"/>
    <w:rsid w:val="00E727E2"/>
    <w:rsid w:val="00EA061D"/>
    <w:rsid w:val="00EF274E"/>
    <w:rsid w:val="00F647E1"/>
    <w:rsid w:val="00F9126D"/>
    <w:rsid w:val="00FA234B"/>
    <w:rsid w:val="00FA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ABC"/>
  </w:style>
  <w:style w:type="table" w:styleId="Tabela-Siatka">
    <w:name w:val="Table Grid"/>
    <w:basedOn w:val="Standardowy"/>
    <w:uiPriority w:val="59"/>
    <w:rsid w:val="0050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507ABC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AB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96"/>
  </w:style>
  <w:style w:type="character" w:styleId="Hipercze">
    <w:name w:val="Hyperlink"/>
    <w:basedOn w:val="Domylnaczcionkaakapitu"/>
    <w:uiPriority w:val="99"/>
    <w:unhideWhenUsed/>
    <w:rsid w:val="00B23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B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ABC"/>
  </w:style>
  <w:style w:type="table" w:styleId="Tabela-Siatka">
    <w:name w:val="Table Grid"/>
    <w:basedOn w:val="Standardowy"/>
    <w:uiPriority w:val="59"/>
    <w:rsid w:val="00507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507ABC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AB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zkglusk@gzkgl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gzkg1</cp:lastModifiedBy>
  <cp:revision>34</cp:revision>
  <cp:lastPrinted>2013-07-04T13:13:00Z</cp:lastPrinted>
  <dcterms:created xsi:type="dcterms:W3CDTF">2013-06-27T11:38:00Z</dcterms:created>
  <dcterms:modified xsi:type="dcterms:W3CDTF">2013-07-08T12:39:00Z</dcterms:modified>
</cp:coreProperties>
</file>